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76" w:rsidRDefault="00475176" w:rsidP="00021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4AC" w:rsidRPr="00D61476" w:rsidRDefault="007264AC" w:rsidP="00726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476">
        <w:rPr>
          <w:rFonts w:ascii="Times New Roman" w:hAnsi="Times New Roman" w:cs="Times New Roman"/>
          <w:b/>
          <w:sz w:val="28"/>
          <w:szCs w:val="28"/>
        </w:rPr>
        <w:t>СОВЕТ ДЕПУТАТОВ ОСТРОВСКОГО СЕЛЬСКОГО ПОСЕЛЕНИЯ</w:t>
      </w:r>
    </w:p>
    <w:p w:rsidR="007264AC" w:rsidRDefault="007264AC" w:rsidP="00726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476">
        <w:rPr>
          <w:rFonts w:ascii="Times New Roman" w:hAnsi="Times New Roman" w:cs="Times New Roman"/>
          <w:b/>
          <w:sz w:val="28"/>
          <w:szCs w:val="28"/>
        </w:rPr>
        <w:t>ДАНИЛОВСКОГО МУНИЦИПАЛЬНОГО РАЙОНА</w:t>
      </w:r>
    </w:p>
    <w:p w:rsidR="0002192D" w:rsidRDefault="0002192D" w:rsidP="00726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02192D" w:rsidRPr="0002192D" w:rsidRDefault="0002192D" w:rsidP="000219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92D">
        <w:rPr>
          <w:rFonts w:ascii="Times New Roman" w:hAnsi="Times New Roman" w:cs="Times New Roman"/>
          <w:b/>
          <w:sz w:val="20"/>
          <w:szCs w:val="20"/>
          <w:u w:val="single"/>
        </w:rPr>
        <w:t>403391 ул. Советская, 28 ст. Островская Даниловский р-н Волгоградская обл. тел.</w:t>
      </w:r>
      <w:r w:rsidR="00C63E20">
        <w:rPr>
          <w:rFonts w:ascii="Times New Roman" w:hAnsi="Times New Roman" w:cs="Times New Roman"/>
          <w:b/>
          <w:sz w:val="20"/>
          <w:szCs w:val="20"/>
          <w:u w:val="single"/>
        </w:rPr>
        <w:t xml:space="preserve"> 5-32-85, </w:t>
      </w:r>
      <w:r w:rsidRPr="0002192D">
        <w:rPr>
          <w:rFonts w:ascii="Times New Roman" w:hAnsi="Times New Roman" w:cs="Times New Roman"/>
          <w:b/>
          <w:sz w:val="20"/>
          <w:szCs w:val="20"/>
          <w:u w:val="single"/>
        </w:rPr>
        <w:t>факс 5-32-84</w:t>
      </w:r>
    </w:p>
    <w:p w:rsidR="0002192D" w:rsidRPr="00D61476" w:rsidRDefault="0002192D" w:rsidP="000219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64AC" w:rsidRPr="00D61476" w:rsidRDefault="0002192D" w:rsidP="00726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264AC" w:rsidRDefault="007264AC" w:rsidP="007264A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6147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7488">
        <w:rPr>
          <w:rFonts w:ascii="Times New Roman" w:hAnsi="Times New Roman" w:cs="Times New Roman"/>
          <w:sz w:val="28"/>
          <w:szCs w:val="28"/>
        </w:rPr>
        <w:t xml:space="preserve">от </w:t>
      </w:r>
      <w:r w:rsidR="00FB7204">
        <w:rPr>
          <w:rFonts w:ascii="Times New Roman" w:hAnsi="Times New Roman" w:cs="Times New Roman"/>
          <w:sz w:val="28"/>
          <w:szCs w:val="28"/>
        </w:rPr>
        <w:t>14 февраля</w:t>
      </w:r>
      <w:r w:rsidRPr="00D61476">
        <w:rPr>
          <w:rFonts w:ascii="Times New Roman" w:hAnsi="Times New Roman" w:cs="Times New Roman"/>
          <w:sz w:val="28"/>
          <w:szCs w:val="28"/>
        </w:rPr>
        <w:t xml:space="preserve"> 201</w:t>
      </w:r>
      <w:r w:rsidR="004747F8">
        <w:rPr>
          <w:rFonts w:ascii="Times New Roman" w:hAnsi="Times New Roman" w:cs="Times New Roman"/>
          <w:sz w:val="28"/>
          <w:szCs w:val="28"/>
        </w:rPr>
        <w:t>4</w:t>
      </w:r>
      <w:r w:rsidRPr="00D61476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02192D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82797C">
        <w:rPr>
          <w:rFonts w:ascii="Times New Roman" w:hAnsi="Times New Roman" w:cs="Times New Roman"/>
          <w:sz w:val="28"/>
          <w:szCs w:val="28"/>
        </w:rPr>
        <w:t>1/1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2797C" w:rsidTr="00C63E20">
        <w:tc>
          <w:tcPr>
            <w:tcW w:w="5070" w:type="dxa"/>
          </w:tcPr>
          <w:p w:rsidR="0082797C" w:rsidRDefault="0082797C" w:rsidP="0082797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26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 Положения о контрактной системе в сфере закупок товаров, работ, услуг для обеспечения муниципальных нужд</w:t>
            </w:r>
            <w:r w:rsidRPr="0026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Островского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797C" w:rsidRPr="00265EC1" w:rsidRDefault="0082797C" w:rsidP="0082797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EC1">
              <w:rPr>
                <w:rFonts w:ascii="Times New Roman" w:hAnsi="Times New Roman" w:cs="Times New Roman"/>
                <w:b/>
                <w:sz w:val="28"/>
                <w:szCs w:val="28"/>
              </w:rPr>
              <w:t>Даниловского муниципального района Волгоградской области</w:t>
            </w:r>
          </w:p>
          <w:p w:rsidR="0082797C" w:rsidRDefault="0082797C" w:rsidP="007264A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221" w:rsidRPr="00265EC1" w:rsidRDefault="00BC6221" w:rsidP="00BC622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7C" w:rsidRDefault="004747F8" w:rsidP="004747F8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  </w:t>
      </w:r>
      <w:proofErr w:type="gramStart"/>
      <w:r w:rsidRPr="004747F8">
        <w:rPr>
          <w:color w:val="141412"/>
          <w:sz w:val="28"/>
          <w:szCs w:val="28"/>
        </w:rPr>
        <w:t>В соответствии с Гражданск</w:t>
      </w:r>
      <w:r>
        <w:rPr>
          <w:color w:val="141412"/>
          <w:sz w:val="28"/>
          <w:szCs w:val="28"/>
        </w:rPr>
        <w:t xml:space="preserve">им </w:t>
      </w:r>
      <w:r w:rsidRPr="004747F8">
        <w:rPr>
          <w:color w:val="141412"/>
          <w:sz w:val="28"/>
          <w:szCs w:val="28"/>
        </w:rPr>
        <w:t>кодекс</w:t>
      </w:r>
      <w:r>
        <w:rPr>
          <w:color w:val="141412"/>
          <w:sz w:val="28"/>
          <w:szCs w:val="28"/>
        </w:rPr>
        <w:t>ом</w:t>
      </w:r>
      <w:r w:rsidRPr="004747F8">
        <w:rPr>
          <w:color w:val="141412"/>
          <w:sz w:val="28"/>
          <w:szCs w:val="28"/>
        </w:rPr>
        <w:t xml:space="preserve"> Российской Федерации, Бюджетн</w:t>
      </w:r>
      <w:r>
        <w:rPr>
          <w:color w:val="141412"/>
          <w:sz w:val="28"/>
          <w:szCs w:val="28"/>
        </w:rPr>
        <w:t>ым</w:t>
      </w:r>
      <w:r w:rsidRPr="004747F8">
        <w:rPr>
          <w:color w:val="141412"/>
          <w:sz w:val="28"/>
          <w:szCs w:val="28"/>
        </w:rPr>
        <w:t xml:space="preserve"> кодекс</w:t>
      </w:r>
      <w:r>
        <w:rPr>
          <w:color w:val="141412"/>
          <w:sz w:val="28"/>
          <w:szCs w:val="28"/>
        </w:rPr>
        <w:t>ом</w:t>
      </w:r>
      <w:r w:rsidRPr="004747F8">
        <w:rPr>
          <w:color w:val="141412"/>
          <w:sz w:val="28"/>
          <w:szCs w:val="28"/>
        </w:rPr>
        <w:t xml:space="preserve"> Российской Федерации, Федеральн</w:t>
      </w:r>
      <w:r>
        <w:rPr>
          <w:color w:val="141412"/>
          <w:sz w:val="28"/>
          <w:szCs w:val="28"/>
        </w:rPr>
        <w:t>ым</w:t>
      </w:r>
      <w:r w:rsidRPr="004747F8">
        <w:rPr>
          <w:color w:val="141412"/>
          <w:sz w:val="28"/>
          <w:szCs w:val="28"/>
        </w:rPr>
        <w:t xml:space="preserve"> закон</w:t>
      </w:r>
      <w:r>
        <w:rPr>
          <w:color w:val="141412"/>
          <w:sz w:val="28"/>
          <w:szCs w:val="28"/>
        </w:rPr>
        <w:t>ом</w:t>
      </w:r>
      <w:r w:rsidRPr="004747F8">
        <w:rPr>
          <w:color w:val="14141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4747F8">
        <w:rPr>
          <w:rStyle w:val="apple-converted-space"/>
          <w:rFonts w:eastAsiaTheme="majorEastAsia"/>
          <w:color w:val="141412"/>
          <w:sz w:val="28"/>
          <w:szCs w:val="28"/>
        </w:rPr>
        <w:t> </w:t>
      </w:r>
      <w:hyperlink r:id="rId8" w:history="1">
        <w:r w:rsidRPr="00424680">
          <w:rPr>
            <w:rStyle w:val="a8"/>
            <w:color w:val="auto"/>
            <w:sz w:val="28"/>
            <w:szCs w:val="28"/>
            <w:u w:val="none"/>
          </w:rPr>
          <w:t>Федеральным законом от 05</w:t>
        </w:r>
        <w:r w:rsidR="00424680">
          <w:rPr>
            <w:rStyle w:val="a8"/>
            <w:color w:val="auto"/>
            <w:sz w:val="28"/>
            <w:szCs w:val="28"/>
            <w:u w:val="none"/>
          </w:rPr>
          <w:t>.04.</w:t>
        </w:r>
        <w:r w:rsidRPr="00424680">
          <w:rPr>
            <w:rStyle w:val="a8"/>
            <w:color w:val="auto"/>
            <w:sz w:val="28"/>
            <w:szCs w:val="28"/>
            <w:u w:val="none"/>
          </w:rPr>
          <w:t>2013 года № 44-ФЗ</w:t>
        </w:r>
        <w:r w:rsidRPr="00424680">
          <w:rPr>
            <w:rStyle w:val="apple-converted-space"/>
            <w:rFonts w:eastAsiaTheme="majorEastAsia"/>
            <w:sz w:val="28"/>
            <w:szCs w:val="28"/>
          </w:rPr>
          <w:t> </w:t>
        </w:r>
      </w:hyperlink>
      <w:r w:rsidRPr="004747F8">
        <w:rPr>
          <w:color w:val="141412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иными федеральными законами, законами </w:t>
      </w:r>
      <w:r w:rsidR="00424680">
        <w:rPr>
          <w:color w:val="141412"/>
          <w:sz w:val="28"/>
          <w:szCs w:val="28"/>
        </w:rPr>
        <w:t>Волгоградской</w:t>
      </w:r>
      <w:r w:rsidRPr="004747F8">
        <w:rPr>
          <w:color w:val="141412"/>
          <w:sz w:val="28"/>
          <w:szCs w:val="28"/>
        </w:rPr>
        <w:t xml:space="preserve"> области, регулирующими отношения, связанные с контрактной системой в сфере</w:t>
      </w:r>
      <w:proofErr w:type="gramEnd"/>
      <w:r w:rsidRPr="004747F8">
        <w:rPr>
          <w:color w:val="141412"/>
          <w:sz w:val="28"/>
          <w:szCs w:val="28"/>
        </w:rPr>
        <w:t xml:space="preserve"> закупок, руководствуясь Уставом </w:t>
      </w:r>
      <w:r w:rsidR="00424680">
        <w:rPr>
          <w:color w:val="141412"/>
          <w:sz w:val="28"/>
          <w:szCs w:val="28"/>
        </w:rPr>
        <w:t xml:space="preserve">Островского </w:t>
      </w:r>
      <w:r w:rsidR="0082797C">
        <w:rPr>
          <w:color w:val="141412"/>
          <w:sz w:val="28"/>
          <w:szCs w:val="28"/>
        </w:rPr>
        <w:t>сельского поселения</w:t>
      </w:r>
      <w:r w:rsidR="00C63E20">
        <w:rPr>
          <w:color w:val="141412"/>
          <w:sz w:val="28"/>
          <w:szCs w:val="28"/>
        </w:rPr>
        <w:t>,</w:t>
      </w:r>
    </w:p>
    <w:p w:rsidR="004747F8" w:rsidRPr="0082797C" w:rsidRDefault="004747F8" w:rsidP="004747F8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41412"/>
        </w:rPr>
      </w:pPr>
      <w:r w:rsidRPr="0082797C">
        <w:rPr>
          <w:b/>
          <w:color w:val="141412"/>
          <w:sz w:val="28"/>
          <w:szCs w:val="28"/>
        </w:rPr>
        <w:t xml:space="preserve">Совет депутатов </w:t>
      </w:r>
      <w:r w:rsidR="00424680" w:rsidRPr="0082797C">
        <w:rPr>
          <w:b/>
          <w:color w:val="141412"/>
          <w:sz w:val="28"/>
          <w:szCs w:val="28"/>
        </w:rPr>
        <w:t xml:space="preserve">Островского </w:t>
      </w:r>
      <w:r w:rsidRPr="0082797C">
        <w:rPr>
          <w:b/>
          <w:color w:val="141412"/>
          <w:sz w:val="28"/>
          <w:szCs w:val="28"/>
        </w:rPr>
        <w:t>сельского поселения</w:t>
      </w:r>
      <w:r w:rsidRPr="0082797C">
        <w:rPr>
          <w:b/>
          <w:color w:val="141412"/>
        </w:rPr>
        <w:t> </w:t>
      </w:r>
    </w:p>
    <w:p w:rsidR="004747F8" w:rsidRDefault="0082797C" w:rsidP="00424680">
      <w:pPr>
        <w:pStyle w:val="a7"/>
        <w:shd w:val="clear" w:color="auto" w:fill="FFFFFF"/>
        <w:spacing w:before="0" w:beforeAutospacing="0" w:after="0" w:afterAutospacing="0"/>
        <w:rPr>
          <w:b/>
          <w:color w:val="141412"/>
          <w:sz w:val="28"/>
          <w:szCs w:val="28"/>
        </w:rPr>
      </w:pPr>
      <w:r>
        <w:rPr>
          <w:b/>
          <w:color w:val="141412"/>
          <w:sz w:val="28"/>
          <w:szCs w:val="28"/>
        </w:rPr>
        <w:t>РЕШИЛ</w:t>
      </w:r>
      <w:r w:rsidR="00243135">
        <w:rPr>
          <w:b/>
          <w:color w:val="141412"/>
          <w:sz w:val="28"/>
          <w:szCs w:val="28"/>
        </w:rPr>
        <w:t>:</w:t>
      </w:r>
    </w:p>
    <w:p w:rsidR="0082797C" w:rsidRPr="00424680" w:rsidRDefault="0082797C" w:rsidP="00424680">
      <w:pPr>
        <w:pStyle w:val="a7"/>
        <w:shd w:val="clear" w:color="auto" w:fill="FFFFFF"/>
        <w:spacing w:before="0" w:beforeAutospacing="0" w:after="0" w:afterAutospacing="0"/>
        <w:rPr>
          <w:b/>
          <w:color w:val="141412"/>
          <w:sz w:val="28"/>
          <w:szCs w:val="28"/>
        </w:rPr>
      </w:pPr>
    </w:p>
    <w:p w:rsidR="004747F8" w:rsidRPr="00424680" w:rsidRDefault="004747F8" w:rsidP="00424680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424680">
        <w:rPr>
          <w:color w:val="141412"/>
          <w:sz w:val="28"/>
          <w:szCs w:val="28"/>
        </w:rPr>
        <w:t xml:space="preserve">1. Утвердить Положение о контрактной системе в сфере закупок товаров, работ, услуг для обеспечения муниципальных </w:t>
      </w:r>
      <w:r w:rsidR="00424680">
        <w:rPr>
          <w:color w:val="141412"/>
          <w:sz w:val="28"/>
          <w:szCs w:val="28"/>
        </w:rPr>
        <w:t xml:space="preserve">нужд Островского </w:t>
      </w:r>
      <w:r w:rsidRPr="00424680">
        <w:rPr>
          <w:color w:val="141412"/>
          <w:sz w:val="28"/>
          <w:szCs w:val="28"/>
        </w:rPr>
        <w:t xml:space="preserve">сельского поселения </w:t>
      </w:r>
      <w:r w:rsidR="00424680">
        <w:rPr>
          <w:color w:val="141412"/>
          <w:sz w:val="28"/>
          <w:szCs w:val="28"/>
        </w:rPr>
        <w:t>Даниловского</w:t>
      </w:r>
      <w:r w:rsidRPr="00424680">
        <w:rPr>
          <w:color w:val="141412"/>
          <w:sz w:val="28"/>
          <w:szCs w:val="28"/>
        </w:rPr>
        <w:t xml:space="preserve"> муниципального района </w:t>
      </w:r>
      <w:r w:rsidR="00424680">
        <w:rPr>
          <w:color w:val="141412"/>
          <w:sz w:val="28"/>
          <w:szCs w:val="28"/>
        </w:rPr>
        <w:t>Волгоградской</w:t>
      </w:r>
      <w:r w:rsidRPr="00424680">
        <w:rPr>
          <w:color w:val="141412"/>
          <w:sz w:val="28"/>
          <w:szCs w:val="28"/>
        </w:rPr>
        <w:t xml:space="preserve"> области </w:t>
      </w:r>
      <w:r w:rsidR="00DD29C6">
        <w:rPr>
          <w:color w:val="141412"/>
          <w:sz w:val="28"/>
          <w:szCs w:val="28"/>
        </w:rPr>
        <w:t>(Приложение 1)</w:t>
      </w:r>
      <w:r w:rsidR="00C63E20">
        <w:rPr>
          <w:color w:val="141412"/>
          <w:sz w:val="28"/>
          <w:szCs w:val="28"/>
        </w:rPr>
        <w:t>.</w:t>
      </w:r>
    </w:p>
    <w:p w:rsidR="004747F8" w:rsidRPr="00424680" w:rsidRDefault="004747F8" w:rsidP="0042468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color w:val="141412"/>
          <w:sz w:val="28"/>
          <w:szCs w:val="28"/>
        </w:rPr>
        <w:t xml:space="preserve">2. Признать утратившим силу решение Совета депутатов </w:t>
      </w:r>
      <w:r w:rsidR="00424680" w:rsidRPr="00424680">
        <w:rPr>
          <w:rFonts w:ascii="Times New Roman" w:hAnsi="Times New Roman" w:cs="Times New Roman"/>
          <w:color w:val="141412"/>
          <w:sz w:val="28"/>
          <w:szCs w:val="28"/>
        </w:rPr>
        <w:t xml:space="preserve">Островского </w:t>
      </w:r>
      <w:r w:rsidRPr="00424680">
        <w:rPr>
          <w:rFonts w:ascii="Times New Roman" w:hAnsi="Times New Roman" w:cs="Times New Roman"/>
          <w:color w:val="141412"/>
          <w:sz w:val="28"/>
          <w:szCs w:val="28"/>
        </w:rPr>
        <w:t xml:space="preserve">сельского поселения от </w:t>
      </w:r>
      <w:r w:rsidR="00DD29C6">
        <w:rPr>
          <w:rFonts w:ascii="Times New Roman" w:hAnsi="Times New Roman" w:cs="Times New Roman"/>
          <w:color w:val="141412"/>
          <w:sz w:val="28"/>
          <w:szCs w:val="28"/>
        </w:rPr>
        <w:t xml:space="preserve">25 февраля </w:t>
      </w:r>
      <w:r w:rsidR="00424680" w:rsidRPr="00424680">
        <w:rPr>
          <w:rFonts w:ascii="Times New Roman" w:hAnsi="Times New Roman" w:cs="Times New Roman"/>
          <w:color w:val="141412"/>
          <w:sz w:val="28"/>
          <w:szCs w:val="28"/>
        </w:rPr>
        <w:t>2011 г.</w:t>
      </w:r>
      <w:r w:rsidRPr="00424680">
        <w:rPr>
          <w:rFonts w:ascii="Times New Roman" w:hAnsi="Times New Roman" w:cs="Times New Roman"/>
          <w:color w:val="141412"/>
          <w:sz w:val="28"/>
          <w:szCs w:val="28"/>
        </w:rPr>
        <w:t xml:space="preserve"> № </w:t>
      </w:r>
      <w:r w:rsidR="00424680" w:rsidRPr="00424680">
        <w:rPr>
          <w:rFonts w:ascii="Times New Roman" w:hAnsi="Times New Roman" w:cs="Times New Roman"/>
          <w:color w:val="141412"/>
          <w:sz w:val="28"/>
          <w:szCs w:val="28"/>
        </w:rPr>
        <w:t>2/2</w:t>
      </w:r>
      <w:r w:rsidRPr="00424680">
        <w:rPr>
          <w:rFonts w:ascii="Times New Roman" w:hAnsi="Times New Roman" w:cs="Times New Roman"/>
          <w:color w:val="141412"/>
          <w:sz w:val="28"/>
          <w:szCs w:val="28"/>
        </w:rPr>
        <w:t xml:space="preserve"> «Об утверждении </w:t>
      </w:r>
      <w:r w:rsidR="00424680" w:rsidRPr="00424680">
        <w:rPr>
          <w:rFonts w:ascii="Times New Roman" w:hAnsi="Times New Roman" w:cs="Times New Roman"/>
          <w:sz w:val="28"/>
          <w:szCs w:val="28"/>
        </w:rPr>
        <w:t xml:space="preserve">Положения о порядке формирования, обеспечения размещения, исполнения и </w:t>
      </w:r>
      <w:proofErr w:type="gramStart"/>
      <w:r w:rsidR="00424680" w:rsidRPr="004246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24680" w:rsidRPr="00424680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 в Островском сельском поселении Даниловского муниципального района Волгоградской области</w:t>
      </w:r>
      <w:r w:rsidRPr="00424680">
        <w:rPr>
          <w:rFonts w:ascii="Times New Roman" w:hAnsi="Times New Roman" w:cs="Times New Roman"/>
          <w:color w:val="141412"/>
          <w:sz w:val="28"/>
          <w:szCs w:val="28"/>
        </w:rPr>
        <w:t>»</w:t>
      </w:r>
      <w:r w:rsidR="00DD29C6">
        <w:rPr>
          <w:rFonts w:ascii="Times New Roman" w:hAnsi="Times New Roman" w:cs="Times New Roman"/>
          <w:color w:val="141412"/>
          <w:sz w:val="28"/>
          <w:szCs w:val="28"/>
        </w:rPr>
        <w:t xml:space="preserve"> с 01 января </w:t>
      </w:r>
      <w:r w:rsidR="00E90991">
        <w:rPr>
          <w:rFonts w:ascii="Times New Roman" w:hAnsi="Times New Roman" w:cs="Times New Roman"/>
          <w:color w:val="141412"/>
          <w:sz w:val="28"/>
          <w:szCs w:val="28"/>
        </w:rPr>
        <w:t>2014 года</w:t>
      </w:r>
      <w:r w:rsidRPr="00424680">
        <w:rPr>
          <w:rFonts w:ascii="Times New Roman" w:hAnsi="Times New Roman" w:cs="Times New Roman"/>
          <w:color w:val="141412"/>
          <w:sz w:val="28"/>
          <w:szCs w:val="28"/>
        </w:rPr>
        <w:t>.</w:t>
      </w:r>
    </w:p>
    <w:p w:rsidR="004747F8" w:rsidRPr="00424680" w:rsidRDefault="00E90991" w:rsidP="00424680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3</w:t>
      </w:r>
      <w:r w:rsidR="004747F8" w:rsidRPr="00424680">
        <w:rPr>
          <w:color w:val="141412"/>
          <w:sz w:val="28"/>
          <w:szCs w:val="28"/>
        </w:rPr>
        <w:t xml:space="preserve">. Настоящее </w:t>
      </w:r>
      <w:r w:rsidR="00F67076">
        <w:rPr>
          <w:color w:val="141412"/>
          <w:sz w:val="28"/>
          <w:szCs w:val="28"/>
        </w:rPr>
        <w:t>решение</w:t>
      </w:r>
      <w:r w:rsidR="004747F8" w:rsidRPr="00424680">
        <w:rPr>
          <w:color w:val="141412"/>
          <w:sz w:val="28"/>
          <w:szCs w:val="28"/>
        </w:rPr>
        <w:t xml:space="preserve"> вступает в силу с</w:t>
      </w:r>
      <w:r w:rsidR="00F67076">
        <w:rPr>
          <w:color w:val="141412"/>
          <w:sz w:val="28"/>
          <w:szCs w:val="28"/>
        </w:rPr>
        <w:t>о дня</w:t>
      </w:r>
      <w:r w:rsidR="004747F8" w:rsidRPr="00424680">
        <w:rPr>
          <w:color w:val="141412"/>
          <w:sz w:val="28"/>
          <w:szCs w:val="28"/>
        </w:rPr>
        <w:t xml:space="preserve"> </w:t>
      </w:r>
      <w:r w:rsidR="00F67076">
        <w:rPr>
          <w:color w:val="141412"/>
          <w:sz w:val="28"/>
          <w:szCs w:val="28"/>
        </w:rPr>
        <w:t>обнародования и распространяется на пр</w:t>
      </w:r>
      <w:r w:rsidR="00DD29C6">
        <w:rPr>
          <w:color w:val="141412"/>
          <w:sz w:val="28"/>
          <w:szCs w:val="28"/>
        </w:rPr>
        <w:t xml:space="preserve">авоотношения, возникшие с 01 января </w:t>
      </w:r>
      <w:r w:rsidR="004747F8" w:rsidRPr="00424680">
        <w:rPr>
          <w:color w:val="141412"/>
          <w:sz w:val="28"/>
          <w:szCs w:val="28"/>
        </w:rPr>
        <w:t xml:space="preserve">2014 года, за исключением пунктов 2.1., 2.2., 2.3., </w:t>
      </w:r>
      <w:r w:rsidR="004747F8" w:rsidRPr="00F93673">
        <w:rPr>
          <w:sz w:val="28"/>
          <w:szCs w:val="28"/>
        </w:rPr>
        <w:t>2.</w:t>
      </w:r>
      <w:r w:rsidR="00F93673" w:rsidRPr="00F93673">
        <w:rPr>
          <w:sz w:val="28"/>
          <w:szCs w:val="28"/>
        </w:rPr>
        <w:t>7</w:t>
      </w:r>
      <w:r w:rsidR="004747F8" w:rsidRPr="00424680">
        <w:rPr>
          <w:color w:val="141412"/>
          <w:sz w:val="28"/>
          <w:szCs w:val="28"/>
        </w:rPr>
        <w:t>.</w:t>
      </w:r>
      <w:r w:rsidR="00F67076">
        <w:rPr>
          <w:color w:val="141412"/>
          <w:sz w:val="28"/>
          <w:szCs w:val="28"/>
        </w:rPr>
        <w:t xml:space="preserve"> Положения</w:t>
      </w:r>
      <w:r w:rsidR="004747F8" w:rsidRPr="00424680">
        <w:rPr>
          <w:color w:val="141412"/>
          <w:sz w:val="28"/>
          <w:szCs w:val="28"/>
        </w:rPr>
        <w:t xml:space="preserve">, вступающих в силу с 1 января 2015 года, пунктов </w:t>
      </w:r>
      <w:r w:rsidR="004747F8" w:rsidRPr="00F93673">
        <w:rPr>
          <w:sz w:val="28"/>
          <w:szCs w:val="28"/>
        </w:rPr>
        <w:t>2.</w:t>
      </w:r>
      <w:r w:rsidR="00F93673" w:rsidRPr="00F93673">
        <w:rPr>
          <w:sz w:val="28"/>
          <w:szCs w:val="28"/>
        </w:rPr>
        <w:t>6</w:t>
      </w:r>
      <w:r w:rsidR="004747F8" w:rsidRPr="00424680">
        <w:rPr>
          <w:color w:val="141412"/>
          <w:sz w:val="28"/>
          <w:szCs w:val="28"/>
        </w:rPr>
        <w:t xml:space="preserve">., </w:t>
      </w:r>
      <w:r w:rsidR="003F3371">
        <w:rPr>
          <w:color w:val="141412"/>
          <w:sz w:val="28"/>
          <w:szCs w:val="28"/>
        </w:rPr>
        <w:t>5</w:t>
      </w:r>
      <w:r w:rsidR="004747F8" w:rsidRPr="00424680">
        <w:rPr>
          <w:color w:val="141412"/>
          <w:sz w:val="28"/>
          <w:szCs w:val="28"/>
        </w:rPr>
        <w:t xml:space="preserve">.1., </w:t>
      </w:r>
      <w:r w:rsidR="003F3371">
        <w:rPr>
          <w:color w:val="141412"/>
          <w:sz w:val="28"/>
          <w:szCs w:val="28"/>
        </w:rPr>
        <w:t>5</w:t>
      </w:r>
      <w:r w:rsidR="004747F8" w:rsidRPr="00424680">
        <w:rPr>
          <w:color w:val="141412"/>
          <w:sz w:val="28"/>
          <w:szCs w:val="28"/>
        </w:rPr>
        <w:t xml:space="preserve">.2., </w:t>
      </w:r>
      <w:r w:rsidR="004B39B9">
        <w:rPr>
          <w:color w:val="141412"/>
          <w:sz w:val="28"/>
          <w:szCs w:val="28"/>
        </w:rPr>
        <w:t xml:space="preserve">пп. 12 п.4.5., </w:t>
      </w:r>
      <w:r w:rsidR="004747F8" w:rsidRPr="00424680">
        <w:rPr>
          <w:color w:val="141412"/>
          <w:sz w:val="28"/>
          <w:szCs w:val="28"/>
        </w:rPr>
        <w:t>пп.1 п.</w:t>
      </w:r>
      <w:r w:rsidR="0039256F">
        <w:rPr>
          <w:color w:val="141412"/>
          <w:sz w:val="28"/>
          <w:szCs w:val="28"/>
        </w:rPr>
        <w:t>6</w:t>
      </w:r>
      <w:r w:rsidR="004747F8" w:rsidRPr="00424680">
        <w:rPr>
          <w:color w:val="141412"/>
          <w:sz w:val="28"/>
          <w:szCs w:val="28"/>
        </w:rPr>
        <w:t>.3</w:t>
      </w:r>
      <w:r w:rsidR="007D3863">
        <w:rPr>
          <w:color w:val="141412"/>
          <w:sz w:val="28"/>
          <w:szCs w:val="28"/>
        </w:rPr>
        <w:t>.</w:t>
      </w:r>
      <w:r w:rsidR="004B39B9">
        <w:rPr>
          <w:color w:val="141412"/>
          <w:sz w:val="28"/>
          <w:szCs w:val="28"/>
        </w:rPr>
        <w:t xml:space="preserve">, </w:t>
      </w:r>
      <w:r w:rsidR="00F67076">
        <w:rPr>
          <w:color w:val="141412"/>
          <w:sz w:val="28"/>
          <w:szCs w:val="28"/>
        </w:rPr>
        <w:t>Положения</w:t>
      </w:r>
      <w:r w:rsidR="004747F8" w:rsidRPr="00424680">
        <w:rPr>
          <w:color w:val="141412"/>
          <w:sz w:val="28"/>
          <w:szCs w:val="28"/>
        </w:rPr>
        <w:t>, вступающих в силу с 1 января 2016 года.</w:t>
      </w:r>
    </w:p>
    <w:p w:rsidR="004747F8" w:rsidRPr="00424680" w:rsidRDefault="00F67076" w:rsidP="00424680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4</w:t>
      </w:r>
      <w:r w:rsidR="004747F8" w:rsidRPr="00424680">
        <w:rPr>
          <w:color w:val="141412"/>
          <w:sz w:val="28"/>
          <w:szCs w:val="28"/>
        </w:rPr>
        <w:t xml:space="preserve">. </w:t>
      </w:r>
      <w:proofErr w:type="gramStart"/>
      <w:r w:rsidR="004747F8" w:rsidRPr="00424680">
        <w:rPr>
          <w:color w:val="141412"/>
          <w:sz w:val="28"/>
          <w:szCs w:val="28"/>
        </w:rPr>
        <w:t>Контроль за</w:t>
      </w:r>
      <w:proofErr w:type="gramEnd"/>
      <w:r w:rsidR="004747F8" w:rsidRPr="00424680">
        <w:rPr>
          <w:color w:val="141412"/>
          <w:sz w:val="28"/>
          <w:szCs w:val="28"/>
        </w:rPr>
        <w:t xml:space="preserve"> исполнением наст</w:t>
      </w:r>
      <w:r w:rsidR="00DD29C6">
        <w:rPr>
          <w:color w:val="141412"/>
          <w:sz w:val="28"/>
          <w:szCs w:val="28"/>
        </w:rPr>
        <w:t>оящего решения возложить на главу Островского сельского поселения Пономарева В.А</w:t>
      </w:r>
      <w:r w:rsidR="004747F8" w:rsidRPr="00424680">
        <w:rPr>
          <w:color w:val="141412"/>
          <w:sz w:val="28"/>
          <w:szCs w:val="28"/>
        </w:rPr>
        <w:t>.</w:t>
      </w:r>
    </w:p>
    <w:p w:rsidR="004747F8" w:rsidRPr="00E74059" w:rsidRDefault="004747F8" w:rsidP="004747F8">
      <w:pPr>
        <w:pStyle w:val="a7"/>
        <w:shd w:val="clear" w:color="auto" w:fill="FFFFFF"/>
        <w:spacing w:before="0" w:beforeAutospacing="0" w:after="0" w:afterAutospacing="0"/>
        <w:rPr>
          <w:color w:val="141412"/>
        </w:rPr>
      </w:pPr>
      <w:r w:rsidRPr="00E74059">
        <w:rPr>
          <w:color w:val="141412"/>
        </w:rPr>
        <w:t>    </w:t>
      </w:r>
    </w:p>
    <w:p w:rsidR="00C63E20" w:rsidRPr="00C63E20" w:rsidRDefault="004747F8" w:rsidP="00C63E20">
      <w:pPr>
        <w:pStyle w:val="a7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E90991">
        <w:rPr>
          <w:color w:val="141412"/>
          <w:sz w:val="28"/>
          <w:szCs w:val="28"/>
        </w:rPr>
        <w:t xml:space="preserve">Глава </w:t>
      </w:r>
      <w:r w:rsidR="00E90991" w:rsidRPr="00E90991">
        <w:rPr>
          <w:color w:val="141412"/>
          <w:sz w:val="28"/>
          <w:szCs w:val="28"/>
        </w:rPr>
        <w:t xml:space="preserve">Островского </w:t>
      </w:r>
      <w:r w:rsidRPr="00E90991">
        <w:rPr>
          <w:color w:val="141412"/>
          <w:sz w:val="28"/>
          <w:szCs w:val="28"/>
        </w:rPr>
        <w:t>сельского поселения</w:t>
      </w:r>
      <w:r w:rsidR="00E90991" w:rsidRPr="00E90991">
        <w:rPr>
          <w:color w:val="141412"/>
          <w:sz w:val="28"/>
          <w:szCs w:val="28"/>
        </w:rPr>
        <w:t xml:space="preserve">                       </w:t>
      </w:r>
      <w:r w:rsidR="00243135">
        <w:rPr>
          <w:color w:val="141412"/>
          <w:sz w:val="28"/>
          <w:szCs w:val="28"/>
        </w:rPr>
        <w:t xml:space="preserve">                  В.А. Пономарев</w:t>
      </w:r>
    </w:p>
    <w:p w:rsidR="004747F8" w:rsidRPr="00DD29C6" w:rsidRDefault="00DD29C6" w:rsidP="004747F8">
      <w:pPr>
        <w:pStyle w:val="a7"/>
        <w:shd w:val="clear" w:color="auto" w:fill="FFFFFF"/>
        <w:spacing w:before="0" w:beforeAutospacing="0" w:after="0" w:afterAutospacing="0"/>
        <w:jc w:val="right"/>
        <w:rPr>
          <w:color w:val="141412"/>
        </w:rPr>
      </w:pPr>
      <w:r w:rsidRPr="00DD29C6">
        <w:rPr>
          <w:color w:val="141412"/>
        </w:rPr>
        <w:lastRenderedPageBreak/>
        <w:t>Приложение 1</w:t>
      </w:r>
    </w:p>
    <w:p w:rsidR="00E90991" w:rsidRPr="00DD29C6" w:rsidRDefault="00DD29C6" w:rsidP="004747F8">
      <w:pPr>
        <w:pStyle w:val="a7"/>
        <w:shd w:val="clear" w:color="auto" w:fill="FFFFFF"/>
        <w:spacing w:before="0" w:beforeAutospacing="0" w:after="0" w:afterAutospacing="0"/>
        <w:jc w:val="right"/>
        <w:rPr>
          <w:color w:val="141412"/>
        </w:rPr>
      </w:pPr>
      <w:r w:rsidRPr="00DD29C6">
        <w:rPr>
          <w:color w:val="141412"/>
        </w:rPr>
        <w:t xml:space="preserve">к решению </w:t>
      </w:r>
      <w:r w:rsidR="004747F8" w:rsidRPr="00DD29C6">
        <w:rPr>
          <w:color w:val="141412"/>
        </w:rPr>
        <w:t xml:space="preserve"> Совета депутатов</w:t>
      </w:r>
      <w:r w:rsidR="00E90991" w:rsidRPr="00DD29C6">
        <w:rPr>
          <w:color w:val="141412"/>
        </w:rPr>
        <w:t xml:space="preserve"> </w:t>
      </w:r>
    </w:p>
    <w:p w:rsidR="00E90991" w:rsidRPr="00DD29C6" w:rsidRDefault="00E90991" w:rsidP="00E90991">
      <w:pPr>
        <w:pStyle w:val="a7"/>
        <w:shd w:val="clear" w:color="auto" w:fill="FFFFFF"/>
        <w:spacing w:before="0" w:beforeAutospacing="0" w:after="0" w:afterAutospacing="0"/>
        <w:jc w:val="right"/>
        <w:rPr>
          <w:color w:val="141412"/>
        </w:rPr>
      </w:pPr>
      <w:r w:rsidRPr="00DD29C6">
        <w:rPr>
          <w:color w:val="141412"/>
        </w:rPr>
        <w:t xml:space="preserve">Островского </w:t>
      </w:r>
      <w:r w:rsidR="004747F8" w:rsidRPr="00DD29C6">
        <w:rPr>
          <w:color w:val="141412"/>
        </w:rPr>
        <w:t xml:space="preserve">сельского поселения </w:t>
      </w:r>
    </w:p>
    <w:p w:rsidR="004747F8" w:rsidRPr="00DD29C6" w:rsidRDefault="00E90991" w:rsidP="00E90991">
      <w:pPr>
        <w:pStyle w:val="a7"/>
        <w:shd w:val="clear" w:color="auto" w:fill="FFFFFF"/>
        <w:spacing w:before="0" w:beforeAutospacing="0" w:after="0" w:afterAutospacing="0"/>
        <w:jc w:val="right"/>
        <w:rPr>
          <w:color w:val="141412"/>
        </w:rPr>
      </w:pPr>
      <w:r w:rsidRPr="00DD29C6">
        <w:rPr>
          <w:color w:val="141412"/>
        </w:rPr>
        <w:t xml:space="preserve">от </w:t>
      </w:r>
      <w:r w:rsidR="00FB7204" w:rsidRPr="00DD29C6">
        <w:rPr>
          <w:color w:val="141412"/>
        </w:rPr>
        <w:t xml:space="preserve">14 февраля </w:t>
      </w:r>
      <w:r w:rsidR="004747F8" w:rsidRPr="00DD29C6">
        <w:rPr>
          <w:color w:val="141412"/>
        </w:rPr>
        <w:t xml:space="preserve"> 201</w:t>
      </w:r>
      <w:r w:rsidRPr="00DD29C6">
        <w:rPr>
          <w:color w:val="141412"/>
        </w:rPr>
        <w:t xml:space="preserve">4 </w:t>
      </w:r>
      <w:r w:rsidR="004747F8" w:rsidRPr="00DD29C6">
        <w:rPr>
          <w:color w:val="141412"/>
        </w:rPr>
        <w:t>г</w:t>
      </w:r>
      <w:r w:rsidRPr="00DD29C6">
        <w:rPr>
          <w:color w:val="141412"/>
        </w:rPr>
        <w:t xml:space="preserve">ода </w:t>
      </w:r>
      <w:r w:rsidR="004747F8" w:rsidRPr="00DD29C6">
        <w:rPr>
          <w:color w:val="141412"/>
        </w:rPr>
        <w:t xml:space="preserve"> № </w:t>
      </w:r>
      <w:r w:rsidR="00FB7204" w:rsidRPr="00DD29C6">
        <w:rPr>
          <w:color w:val="141412"/>
        </w:rPr>
        <w:t>1</w:t>
      </w:r>
      <w:r w:rsidR="00DD29C6" w:rsidRPr="00DD29C6">
        <w:rPr>
          <w:color w:val="141412"/>
        </w:rPr>
        <w:t>/1</w:t>
      </w:r>
    </w:p>
    <w:p w:rsidR="00E90991" w:rsidRDefault="00E90991" w:rsidP="004747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141412"/>
        </w:rPr>
      </w:pPr>
    </w:p>
    <w:p w:rsidR="00FB7204" w:rsidRDefault="00FB7204" w:rsidP="004747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141412"/>
          <w:sz w:val="28"/>
          <w:szCs w:val="28"/>
        </w:rPr>
      </w:pPr>
    </w:p>
    <w:p w:rsidR="00E90991" w:rsidRPr="00E90991" w:rsidRDefault="004747F8" w:rsidP="004747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141412"/>
          <w:sz w:val="28"/>
          <w:szCs w:val="28"/>
        </w:rPr>
      </w:pPr>
      <w:r w:rsidRPr="00E90991">
        <w:rPr>
          <w:b/>
          <w:bCs/>
          <w:color w:val="141412"/>
          <w:sz w:val="28"/>
          <w:szCs w:val="28"/>
        </w:rPr>
        <w:t xml:space="preserve">Положение </w:t>
      </w:r>
    </w:p>
    <w:p w:rsidR="004747F8" w:rsidRPr="00E90991" w:rsidRDefault="004747F8" w:rsidP="004747F8">
      <w:pPr>
        <w:pStyle w:val="a7"/>
        <w:shd w:val="clear" w:color="auto" w:fill="FFFFFF"/>
        <w:spacing w:before="0" w:beforeAutospacing="0" w:after="0" w:afterAutospacing="0"/>
        <w:jc w:val="center"/>
        <w:rPr>
          <w:color w:val="141412"/>
          <w:sz w:val="28"/>
          <w:szCs w:val="28"/>
        </w:rPr>
      </w:pPr>
      <w:r w:rsidRPr="00E90991">
        <w:rPr>
          <w:b/>
          <w:bCs/>
          <w:color w:val="141412"/>
          <w:sz w:val="28"/>
          <w:szCs w:val="28"/>
        </w:rPr>
        <w:t xml:space="preserve">о контрактной системе в сфере закупок товаров, работ, услуг для обеспечения муниципальных нужд </w:t>
      </w:r>
      <w:r w:rsidR="00E90991">
        <w:rPr>
          <w:b/>
          <w:bCs/>
          <w:color w:val="141412"/>
          <w:sz w:val="28"/>
          <w:szCs w:val="28"/>
        </w:rPr>
        <w:t xml:space="preserve">Островского </w:t>
      </w:r>
      <w:r w:rsidRPr="00E90991">
        <w:rPr>
          <w:b/>
          <w:bCs/>
          <w:color w:val="141412"/>
          <w:sz w:val="28"/>
          <w:szCs w:val="28"/>
        </w:rPr>
        <w:t xml:space="preserve">сельского поселения </w:t>
      </w:r>
      <w:r w:rsidR="00E90991">
        <w:rPr>
          <w:b/>
          <w:bCs/>
          <w:color w:val="141412"/>
          <w:sz w:val="28"/>
          <w:szCs w:val="28"/>
        </w:rPr>
        <w:t>Даниловского</w:t>
      </w:r>
      <w:r w:rsidRPr="00E90991">
        <w:rPr>
          <w:b/>
          <w:bCs/>
          <w:color w:val="141412"/>
          <w:sz w:val="28"/>
          <w:szCs w:val="28"/>
        </w:rPr>
        <w:t xml:space="preserve"> муниципального района </w:t>
      </w:r>
      <w:r w:rsidR="00E90991">
        <w:rPr>
          <w:b/>
          <w:bCs/>
          <w:color w:val="141412"/>
          <w:sz w:val="28"/>
          <w:szCs w:val="28"/>
        </w:rPr>
        <w:t>Волгоградской</w:t>
      </w:r>
      <w:r w:rsidRPr="00E90991">
        <w:rPr>
          <w:b/>
          <w:bCs/>
          <w:color w:val="141412"/>
          <w:sz w:val="28"/>
          <w:szCs w:val="28"/>
        </w:rPr>
        <w:t xml:space="preserve"> области</w:t>
      </w:r>
    </w:p>
    <w:p w:rsidR="004747F8" w:rsidRPr="00E74059" w:rsidRDefault="004747F8" w:rsidP="004747F8">
      <w:pPr>
        <w:pStyle w:val="a7"/>
        <w:shd w:val="clear" w:color="auto" w:fill="FFFFFF"/>
        <w:spacing w:before="0" w:beforeAutospacing="0" w:after="0" w:afterAutospacing="0"/>
        <w:rPr>
          <w:color w:val="141412"/>
        </w:rPr>
      </w:pPr>
      <w:r w:rsidRPr="00E74059">
        <w:rPr>
          <w:color w:val="141412"/>
        </w:rPr>
        <w:t> </w:t>
      </w:r>
    </w:p>
    <w:p w:rsidR="004747F8" w:rsidRDefault="004747F8" w:rsidP="00282AC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141412"/>
          <w:sz w:val="28"/>
          <w:szCs w:val="28"/>
        </w:rPr>
      </w:pPr>
      <w:r w:rsidRPr="00E90991">
        <w:rPr>
          <w:b/>
          <w:bCs/>
          <w:color w:val="141412"/>
          <w:sz w:val="28"/>
          <w:szCs w:val="28"/>
        </w:rPr>
        <w:t>Общие положения</w:t>
      </w:r>
    </w:p>
    <w:p w:rsidR="00282AC2" w:rsidRPr="00E90991" w:rsidRDefault="00282AC2" w:rsidP="00282AC2">
      <w:pPr>
        <w:pStyle w:val="a7"/>
        <w:shd w:val="clear" w:color="auto" w:fill="FFFFFF"/>
        <w:spacing w:before="0" w:beforeAutospacing="0" w:after="0" w:afterAutospacing="0"/>
        <w:ind w:left="720"/>
        <w:rPr>
          <w:color w:val="141412"/>
          <w:sz w:val="28"/>
          <w:szCs w:val="28"/>
        </w:rPr>
      </w:pPr>
    </w:p>
    <w:p w:rsidR="004747F8" w:rsidRPr="00E90991" w:rsidRDefault="004747F8" w:rsidP="00E90991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E90991">
        <w:rPr>
          <w:color w:val="141412"/>
          <w:sz w:val="28"/>
          <w:szCs w:val="28"/>
        </w:rPr>
        <w:t xml:space="preserve">1.1. </w:t>
      </w:r>
      <w:proofErr w:type="gramStart"/>
      <w:r w:rsidRPr="00E90991">
        <w:rPr>
          <w:color w:val="141412"/>
          <w:sz w:val="28"/>
          <w:szCs w:val="28"/>
        </w:rPr>
        <w:t xml:space="preserve">Настоящее Положение о контрактной системе в сфере закупок товаров, работ, услуг для обеспечения муниципальных нужд </w:t>
      </w:r>
      <w:r w:rsidR="00E90991" w:rsidRPr="00E90991">
        <w:rPr>
          <w:color w:val="141412"/>
          <w:sz w:val="28"/>
          <w:szCs w:val="28"/>
        </w:rPr>
        <w:t xml:space="preserve">Островского </w:t>
      </w:r>
      <w:r w:rsidRPr="00E90991">
        <w:rPr>
          <w:color w:val="141412"/>
          <w:sz w:val="28"/>
          <w:szCs w:val="28"/>
        </w:rPr>
        <w:t xml:space="preserve">сельского поселения </w:t>
      </w:r>
      <w:r w:rsidR="00E90991" w:rsidRPr="00E90991">
        <w:rPr>
          <w:color w:val="141412"/>
          <w:sz w:val="28"/>
          <w:szCs w:val="28"/>
        </w:rPr>
        <w:t xml:space="preserve">Даниловского </w:t>
      </w:r>
      <w:r w:rsidRPr="00E90991">
        <w:rPr>
          <w:color w:val="141412"/>
          <w:sz w:val="28"/>
          <w:szCs w:val="28"/>
        </w:rPr>
        <w:t xml:space="preserve">муниципального района </w:t>
      </w:r>
      <w:r w:rsidR="00E90991" w:rsidRPr="00E90991">
        <w:rPr>
          <w:color w:val="141412"/>
          <w:sz w:val="28"/>
          <w:szCs w:val="28"/>
        </w:rPr>
        <w:t>Волгоградской</w:t>
      </w:r>
      <w:r w:rsidR="00E90991">
        <w:rPr>
          <w:color w:val="141412"/>
          <w:sz w:val="28"/>
          <w:szCs w:val="28"/>
        </w:rPr>
        <w:t xml:space="preserve"> области (далее -</w:t>
      </w:r>
      <w:r w:rsidRPr="00E90991">
        <w:rPr>
          <w:color w:val="141412"/>
          <w:sz w:val="28"/>
          <w:szCs w:val="28"/>
        </w:rPr>
        <w:t xml:space="preserve">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</w:t>
      </w:r>
      <w:proofErr w:type="gramEnd"/>
      <w:r w:rsidRPr="00E90991">
        <w:rPr>
          <w:color w:val="141412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 (далее </w:t>
      </w:r>
      <w:r w:rsidR="00E90991">
        <w:rPr>
          <w:color w:val="141412"/>
          <w:sz w:val="28"/>
          <w:szCs w:val="28"/>
        </w:rPr>
        <w:t>-</w:t>
      </w:r>
      <w:r w:rsidRPr="00E90991">
        <w:rPr>
          <w:color w:val="141412"/>
          <w:sz w:val="28"/>
          <w:szCs w:val="28"/>
        </w:rPr>
        <w:t xml:space="preserve"> Федеральный закон № 44-ФЗ), иными федеральными законами, законами </w:t>
      </w:r>
      <w:r w:rsidR="00E90991" w:rsidRPr="00E90991">
        <w:rPr>
          <w:color w:val="141412"/>
          <w:sz w:val="28"/>
          <w:szCs w:val="28"/>
        </w:rPr>
        <w:t>Волгоградской</w:t>
      </w:r>
      <w:r w:rsidRPr="00E90991">
        <w:rPr>
          <w:color w:val="141412"/>
          <w:sz w:val="28"/>
          <w:szCs w:val="28"/>
        </w:rPr>
        <w:t xml:space="preserve"> области, регулирующими отношения, связанные с контрактной системой в сфере закупок</w:t>
      </w:r>
      <w:r w:rsidR="00E90991" w:rsidRPr="00E90991">
        <w:rPr>
          <w:color w:val="141412"/>
          <w:sz w:val="28"/>
          <w:szCs w:val="28"/>
        </w:rPr>
        <w:t>, Уставом Островского сельского поселения</w:t>
      </w:r>
      <w:r w:rsidRPr="00E90991">
        <w:rPr>
          <w:color w:val="141412"/>
          <w:sz w:val="28"/>
          <w:szCs w:val="28"/>
        </w:rPr>
        <w:t>.</w:t>
      </w:r>
    </w:p>
    <w:p w:rsidR="004747F8" w:rsidRPr="00686AA4" w:rsidRDefault="004747F8" w:rsidP="00686AA4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686AA4">
        <w:rPr>
          <w:color w:val="141412"/>
          <w:sz w:val="28"/>
          <w:szCs w:val="28"/>
        </w:rPr>
        <w:t xml:space="preserve">1.2. Положение регулирует отношения, направленные на обеспечение муниципальных нужд </w:t>
      </w:r>
      <w:r w:rsidR="00E90991" w:rsidRPr="00686AA4">
        <w:rPr>
          <w:color w:val="141412"/>
          <w:sz w:val="28"/>
          <w:szCs w:val="28"/>
        </w:rPr>
        <w:t xml:space="preserve">Островского </w:t>
      </w:r>
      <w:r w:rsidRPr="00686AA4">
        <w:rPr>
          <w:color w:val="141412"/>
          <w:sz w:val="28"/>
          <w:szCs w:val="28"/>
        </w:rPr>
        <w:t xml:space="preserve">сельского поселения </w:t>
      </w:r>
      <w:r w:rsidR="00E90991" w:rsidRPr="00686AA4">
        <w:rPr>
          <w:color w:val="141412"/>
          <w:sz w:val="28"/>
          <w:szCs w:val="28"/>
        </w:rPr>
        <w:t>Даниловского</w:t>
      </w:r>
      <w:r w:rsidRPr="00686AA4">
        <w:rPr>
          <w:color w:val="141412"/>
          <w:sz w:val="28"/>
          <w:szCs w:val="28"/>
        </w:rPr>
        <w:t xml:space="preserve"> муниципального района </w:t>
      </w:r>
      <w:r w:rsidR="00686AA4" w:rsidRPr="00686AA4">
        <w:rPr>
          <w:color w:val="141412"/>
          <w:sz w:val="28"/>
          <w:szCs w:val="28"/>
        </w:rPr>
        <w:t xml:space="preserve">Волгоградской </w:t>
      </w:r>
      <w:r w:rsidRPr="00686AA4">
        <w:rPr>
          <w:color w:val="141412"/>
          <w:sz w:val="28"/>
          <w:szCs w:val="28"/>
        </w:rPr>
        <w:t xml:space="preserve">области (далее </w:t>
      </w:r>
      <w:r w:rsidR="00686AA4" w:rsidRPr="00686AA4">
        <w:rPr>
          <w:color w:val="141412"/>
          <w:sz w:val="28"/>
          <w:szCs w:val="28"/>
        </w:rPr>
        <w:t>-</w:t>
      </w:r>
      <w:r w:rsidRPr="00686AA4">
        <w:rPr>
          <w:color w:val="141412"/>
          <w:sz w:val="28"/>
          <w:szCs w:val="28"/>
        </w:rPr>
        <w:t xml:space="preserve"> </w:t>
      </w:r>
      <w:r w:rsidR="00686AA4" w:rsidRPr="00686AA4">
        <w:rPr>
          <w:color w:val="141412"/>
          <w:sz w:val="28"/>
          <w:szCs w:val="28"/>
        </w:rPr>
        <w:t xml:space="preserve">Островское </w:t>
      </w:r>
      <w:r w:rsidRPr="00686AA4">
        <w:rPr>
          <w:color w:val="141412"/>
          <w:sz w:val="28"/>
          <w:szCs w:val="28"/>
        </w:rPr>
        <w:t>сельское поселение)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4747F8" w:rsidRPr="00686AA4" w:rsidRDefault="004747F8" w:rsidP="004747F8">
      <w:pPr>
        <w:pStyle w:val="a7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686AA4">
        <w:rPr>
          <w:color w:val="141412"/>
          <w:sz w:val="28"/>
          <w:szCs w:val="28"/>
        </w:rPr>
        <w:t>1.3. Основные понятия, используемые в настоящем Положении:</w:t>
      </w:r>
    </w:p>
    <w:p w:rsidR="004747F8" w:rsidRPr="00686AA4" w:rsidRDefault="001D56D9" w:rsidP="00686AA4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</w:t>
      </w:r>
      <w:r w:rsidR="004747F8" w:rsidRPr="00686AA4">
        <w:rPr>
          <w:color w:val="141412"/>
          <w:sz w:val="28"/>
          <w:szCs w:val="28"/>
        </w:rPr>
        <w:t xml:space="preserve">1.3.1. </w:t>
      </w:r>
      <w:proofErr w:type="gramStart"/>
      <w:r w:rsidR="004747F8" w:rsidRPr="00686AA4">
        <w:rPr>
          <w:color w:val="141412"/>
          <w:sz w:val="28"/>
          <w:szCs w:val="28"/>
        </w:rPr>
        <w:t xml:space="preserve">Контрактная система в сфере закупок товаров, работ, услуг для обеспечения муниципальных нужд (далее </w:t>
      </w:r>
      <w:r w:rsidR="00686AA4" w:rsidRPr="00686AA4">
        <w:rPr>
          <w:color w:val="141412"/>
          <w:sz w:val="28"/>
          <w:szCs w:val="28"/>
        </w:rPr>
        <w:t>-</w:t>
      </w:r>
      <w:r w:rsidR="004747F8" w:rsidRPr="00686AA4">
        <w:rPr>
          <w:color w:val="141412"/>
          <w:sz w:val="28"/>
          <w:szCs w:val="28"/>
        </w:rPr>
        <w:t xml:space="preserve"> контрактная система в сфере закупок) </w:t>
      </w:r>
      <w:r w:rsidR="00686AA4" w:rsidRPr="00686AA4">
        <w:rPr>
          <w:color w:val="141412"/>
          <w:sz w:val="28"/>
          <w:szCs w:val="28"/>
        </w:rPr>
        <w:t>-</w:t>
      </w:r>
      <w:r w:rsidR="004747F8" w:rsidRPr="00686AA4">
        <w:rPr>
          <w:color w:val="141412"/>
          <w:sz w:val="28"/>
          <w:szCs w:val="28"/>
        </w:rPr>
        <w:t xml:space="preserve">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</w:r>
      <w:proofErr w:type="gramEnd"/>
      <w:r w:rsidR="004747F8" w:rsidRPr="00686AA4">
        <w:rPr>
          <w:color w:val="141412"/>
          <w:sz w:val="28"/>
          <w:szCs w:val="28"/>
        </w:rPr>
        <w:t xml:space="preserve"> использование такой единой информационной системы не предусмотрено Федеральным законом № 44-ФЗ), действий, направленных на обеспечение муниципальных нужд.</w:t>
      </w:r>
    </w:p>
    <w:p w:rsidR="004747F8" w:rsidRPr="00686AA4" w:rsidRDefault="001D56D9" w:rsidP="00686AA4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</w:t>
      </w:r>
      <w:r w:rsidR="004747F8" w:rsidRPr="00686AA4">
        <w:rPr>
          <w:color w:val="141412"/>
          <w:sz w:val="28"/>
          <w:szCs w:val="28"/>
        </w:rPr>
        <w:t xml:space="preserve">1.3.2. Закупка товара, работы, услуги для обеспечения муниципальных нужд (далее </w:t>
      </w:r>
      <w:r w:rsidR="00686AA4" w:rsidRPr="00686AA4">
        <w:rPr>
          <w:color w:val="141412"/>
          <w:sz w:val="28"/>
          <w:szCs w:val="28"/>
        </w:rPr>
        <w:t xml:space="preserve">- </w:t>
      </w:r>
      <w:r w:rsidR="004747F8" w:rsidRPr="00686AA4">
        <w:rPr>
          <w:color w:val="141412"/>
          <w:sz w:val="28"/>
          <w:szCs w:val="28"/>
        </w:rPr>
        <w:t xml:space="preserve">закупка) </w:t>
      </w:r>
      <w:r w:rsidR="00686AA4" w:rsidRPr="00686AA4">
        <w:rPr>
          <w:color w:val="141412"/>
          <w:sz w:val="28"/>
          <w:szCs w:val="28"/>
        </w:rPr>
        <w:t>-</w:t>
      </w:r>
      <w:r w:rsidR="004747F8" w:rsidRPr="00686AA4">
        <w:rPr>
          <w:color w:val="141412"/>
          <w:sz w:val="28"/>
          <w:szCs w:val="28"/>
        </w:rPr>
        <w:t xml:space="preserve"> совокупность действий, осуществляемых в установленном Федеральным законом № 44-ФЗ порядке заказчиком и направленных на обеспечение муниципальных нужд. Закупка начинается с определения </w:t>
      </w:r>
      <w:r w:rsidR="004747F8" w:rsidRPr="00686AA4">
        <w:rPr>
          <w:color w:val="141412"/>
          <w:sz w:val="28"/>
          <w:szCs w:val="28"/>
        </w:rPr>
        <w:lastRenderedPageBreak/>
        <w:t>поставщика (подрядчика, исполнителя) и завершается исполнением обязатель</w:t>
      </w:r>
      <w:proofErr w:type="gramStart"/>
      <w:r w:rsidR="004747F8" w:rsidRPr="00686AA4">
        <w:rPr>
          <w:color w:val="141412"/>
          <w:sz w:val="28"/>
          <w:szCs w:val="28"/>
        </w:rPr>
        <w:t>ств ст</w:t>
      </w:r>
      <w:proofErr w:type="gramEnd"/>
      <w:r w:rsidR="004747F8" w:rsidRPr="00686AA4">
        <w:rPr>
          <w:color w:val="141412"/>
          <w:sz w:val="28"/>
          <w:szCs w:val="28"/>
        </w:rPr>
        <w:t>оронами контракта. В случае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="004747F8" w:rsidRPr="00686AA4">
        <w:rPr>
          <w:color w:val="141412"/>
          <w:sz w:val="28"/>
          <w:szCs w:val="28"/>
        </w:rPr>
        <w:t>ств ст</w:t>
      </w:r>
      <w:proofErr w:type="gramEnd"/>
      <w:r w:rsidR="004747F8" w:rsidRPr="00686AA4">
        <w:rPr>
          <w:color w:val="141412"/>
          <w:sz w:val="28"/>
          <w:szCs w:val="28"/>
        </w:rPr>
        <w:t>оронами контракта.</w:t>
      </w:r>
    </w:p>
    <w:p w:rsidR="004747F8" w:rsidRPr="00686AA4" w:rsidRDefault="001D56D9" w:rsidP="00686AA4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</w:t>
      </w:r>
      <w:r w:rsidR="004747F8" w:rsidRPr="00686AA4">
        <w:rPr>
          <w:color w:val="141412"/>
          <w:sz w:val="28"/>
          <w:szCs w:val="28"/>
        </w:rPr>
        <w:t>1.3.3. Муниципальны</w:t>
      </w:r>
      <w:r w:rsidR="00DA4FB5">
        <w:rPr>
          <w:color w:val="141412"/>
          <w:sz w:val="28"/>
          <w:szCs w:val="28"/>
        </w:rPr>
        <w:t>й</w:t>
      </w:r>
      <w:r w:rsidR="004747F8" w:rsidRPr="00686AA4">
        <w:rPr>
          <w:color w:val="141412"/>
          <w:sz w:val="28"/>
          <w:szCs w:val="28"/>
        </w:rPr>
        <w:t xml:space="preserve"> заказчик </w:t>
      </w:r>
      <w:r w:rsidR="00DA4FB5">
        <w:rPr>
          <w:color w:val="141412"/>
          <w:sz w:val="28"/>
          <w:szCs w:val="28"/>
        </w:rPr>
        <w:t>–</w:t>
      </w:r>
      <w:r w:rsidR="00686AA4" w:rsidRPr="00686AA4">
        <w:rPr>
          <w:color w:val="141412"/>
          <w:sz w:val="28"/>
          <w:szCs w:val="28"/>
        </w:rPr>
        <w:t xml:space="preserve"> </w:t>
      </w:r>
      <w:r w:rsidR="00DA4FB5">
        <w:rPr>
          <w:color w:val="141412"/>
          <w:sz w:val="28"/>
          <w:szCs w:val="28"/>
        </w:rPr>
        <w:t>муниципальный орган или муниципальное казенное учреждение, действующее от имени Островского сельского поселения,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4747F8" w:rsidRPr="00686AA4" w:rsidRDefault="004747F8" w:rsidP="00686AA4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686AA4">
        <w:rPr>
          <w:color w:val="141412"/>
          <w:sz w:val="28"/>
          <w:szCs w:val="28"/>
        </w:rPr>
        <w:t>Муниципальный заказчик</w:t>
      </w:r>
      <w:r w:rsidR="00DA4FB5">
        <w:rPr>
          <w:color w:val="141412"/>
          <w:sz w:val="28"/>
          <w:szCs w:val="28"/>
        </w:rPr>
        <w:t>,</w:t>
      </w:r>
      <w:r w:rsidRPr="00686AA4">
        <w:rPr>
          <w:color w:val="141412"/>
          <w:sz w:val="28"/>
          <w:szCs w:val="28"/>
        </w:rPr>
        <w:t xml:space="preserve"> либо в соответствии с частью 1 статьи 15 Федерального закона № 44-ФЗ </w:t>
      </w:r>
      <w:r w:rsidR="00686AA4" w:rsidRPr="00686AA4">
        <w:rPr>
          <w:color w:val="141412"/>
          <w:sz w:val="28"/>
          <w:szCs w:val="28"/>
        </w:rPr>
        <w:t xml:space="preserve"> </w:t>
      </w:r>
      <w:r w:rsidRPr="00686AA4">
        <w:rPr>
          <w:color w:val="141412"/>
          <w:sz w:val="28"/>
          <w:szCs w:val="28"/>
        </w:rPr>
        <w:t>бюджетное учреждение, осуществляющие закупки, именуются «заказч</w:t>
      </w:r>
      <w:r w:rsidR="00DA4FB5">
        <w:rPr>
          <w:color w:val="141412"/>
          <w:sz w:val="28"/>
          <w:szCs w:val="28"/>
        </w:rPr>
        <w:t>иком</w:t>
      </w:r>
      <w:r w:rsidRPr="00686AA4">
        <w:rPr>
          <w:color w:val="141412"/>
          <w:sz w:val="28"/>
          <w:szCs w:val="28"/>
        </w:rPr>
        <w:t>».</w:t>
      </w:r>
    </w:p>
    <w:p w:rsidR="004747F8" w:rsidRPr="001D56D9" w:rsidRDefault="001D56D9" w:rsidP="001D56D9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</w:t>
      </w:r>
      <w:r w:rsidR="004747F8" w:rsidRPr="001D56D9">
        <w:rPr>
          <w:color w:val="141412"/>
          <w:sz w:val="28"/>
          <w:szCs w:val="28"/>
        </w:rPr>
        <w:t xml:space="preserve">1.3.4. </w:t>
      </w:r>
      <w:proofErr w:type="gramStart"/>
      <w:r w:rsidR="004747F8" w:rsidRPr="001D56D9">
        <w:rPr>
          <w:color w:val="141412"/>
          <w:sz w:val="28"/>
          <w:szCs w:val="28"/>
        </w:rPr>
        <w:t xml:space="preserve">Единая информационная система в сфере закупок (далее </w:t>
      </w:r>
      <w:r w:rsidR="00686AA4" w:rsidRPr="001D56D9">
        <w:rPr>
          <w:color w:val="141412"/>
          <w:sz w:val="28"/>
          <w:szCs w:val="28"/>
        </w:rPr>
        <w:t>-</w:t>
      </w:r>
      <w:r w:rsidR="004747F8" w:rsidRPr="001D56D9">
        <w:rPr>
          <w:color w:val="141412"/>
          <w:sz w:val="28"/>
          <w:szCs w:val="28"/>
        </w:rPr>
        <w:t xml:space="preserve"> единая информационная система) </w:t>
      </w:r>
      <w:r w:rsidR="00686AA4" w:rsidRPr="001D56D9">
        <w:rPr>
          <w:color w:val="141412"/>
          <w:sz w:val="28"/>
          <w:szCs w:val="28"/>
        </w:rPr>
        <w:t>-</w:t>
      </w:r>
      <w:r w:rsidR="004747F8" w:rsidRPr="001D56D9">
        <w:rPr>
          <w:color w:val="141412"/>
          <w:sz w:val="28"/>
          <w:szCs w:val="28"/>
        </w:rPr>
        <w:t xml:space="preserve"> совокупность информации, указанной в части 3 статьи 4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</w:t>
      </w:r>
      <w:r w:rsidRPr="001D56D9">
        <w:rPr>
          <w:color w:val="141412"/>
          <w:sz w:val="28"/>
          <w:szCs w:val="28"/>
        </w:rPr>
        <w:t xml:space="preserve"> -</w:t>
      </w:r>
      <w:r w:rsidR="004747F8" w:rsidRPr="001D56D9">
        <w:rPr>
          <w:color w:val="141412"/>
          <w:sz w:val="28"/>
          <w:szCs w:val="28"/>
        </w:rPr>
        <w:t xml:space="preserve"> официальный сайт).</w:t>
      </w:r>
      <w:proofErr w:type="gramEnd"/>
    </w:p>
    <w:p w:rsidR="004747F8" w:rsidRPr="001D56D9" w:rsidRDefault="001D56D9" w:rsidP="001D56D9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</w:t>
      </w:r>
      <w:r w:rsidR="004747F8" w:rsidRPr="001D56D9">
        <w:rPr>
          <w:color w:val="141412"/>
          <w:sz w:val="28"/>
          <w:szCs w:val="28"/>
        </w:rPr>
        <w:t xml:space="preserve">1.3.5. Другие термины и понятия, используемые в настоящем Положении, трактуются в соответствии с законодательством </w:t>
      </w:r>
      <w:r w:rsidRPr="001D56D9">
        <w:rPr>
          <w:color w:val="141412"/>
          <w:sz w:val="28"/>
          <w:szCs w:val="28"/>
        </w:rPr>
        <w:t>Российской Федерации</w:t>
      </w:r>
      <w:r w:rsidR="004747F8" w:rsidRPr="001D56D9">
        <w:rPr>
          <w:color w:val="141412"/>
          <w:sz w:val="28"/>
          <w:szCs w:val="28"/>
        </w:rPr>
        <w:t>.</w:t>
      </w:r>
    </w:p>
    <w:p w:rsidR="004747F8" w:rsidRDefault="004747F8" w:rsidP="001D56D9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1D56D9">
        <w:rPr>
          <w:color w:val="141412"/>
          <w:sz w:val="28"/>
          <w:szCs w:val="28"/>
        </w:rPr>
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1D56D9" w:rsidRPr="001D56D9" w:rsidRDefault="001D56D9" w:rsidP="001D56D9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</w:p>
    <w:p w:rsidR="004747F8" w:rsidRDefault="004747F8" w:rsidP="00282AC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141412"/>
          <w:sz w:val="28"/>
          <w:szCs w:val="28"/>
        </w:rPr>
      </w:pPr>
      <w:r w:rsidRPr="001D56D9">
        <w:rPr>
          <w:b/>
          <w:bCs/>
          <w:color w:val="141412"/>
          <w:sz w:val="28"/>
          <w:szCs w:val="28"/>
        </w:rPr>
        <w:t>Планирование</w:t>
      </w:r>
    </w:p>
    <w:p w:rsidR="00282AC2" w:rsidRPr="001D56D9" w:rsidRDefault="00282AC2" w:rsidP="00282AC2">
      <w:pPr>
        <w:pStyle w:val="a7"/>
        <w:shd w:val="clear" w:color="auto" w:fill="FFFFFF"/>
        <w:spacing w:before="0" w:beforeAutospacing="0" w:after="0" w:afterAutospacing="0"/>
        <w:ind w:left="720"/>
        <w:rPr>
          <w:color w:val="141412"/>
          <w:sz w:val="28"/>
          <w:szCs w:val="28"/>
        </w:rPr>
      </w:pPr>
    </w:p>
    <w:p w:rsidR="004747F8" w:rsidRPr="001D56D9" w:rsidRDefault="004747F8" w:rsidP="001D56D9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1D56D9">
        <w:rPr>
          <w:color w:val="141412"/>
          <w:sz w:val="28"/>
          <w:szCs w:val="28"/>
        </w:rPr>
        <w:t xml:space="preserve">2.1. </w:t>
      </w:r>
      <w:proofErr w:type="gramStart"/>
      <w:r w:rsidRPr="001D56D9">
        <w:rPr>
          <w:color w:val="141412"/>
          <w:sz w:val="28"/>
          <w:szCs w:val="28"/>
        </w:rPr>
        <w:t>План закупок формируется исходя из целей осуществления закупок, определенных с учетом положений статьи 13 Федерального закона № 44-ФЗ, а также с учетом установленных статьей 19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заказчиков.</w:t>
      </w:r>
      <w:proofErr w:type="gramEnd"/>
    </w:p>
    <w:p w:rsidR="004747F8" w:rsidRPr="001D56D9" w:rsidRDefault="004747F8" w:rsidP="001D56D9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1D56D9">
        <w:rPr>
          <w:color w:val="141412"/>
          <w:sz w:val="28"/>
          <w:szCs w:val="28"/>
        </w:rPr>
        <w:t>2.2. В планы закупок включается только информация, перечисленная в части 2 статьи 17 Федерального закона № 44-ФЗ.</w:t>
      </w:r>
    </w:p>
    <w:p w:rsidR="004747F8" w:rsidRPr="00E476E1" w:rsidRDefault="004747F8" w:rsidP="00E476E1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E476E1">
        <w:rPr>
          <w:color w:val="141412"/>
          <w:sz w:val="28"/>
          <w:szCs w:val="28"/>
        </w:rPr>
        <w:t xml:space="preserve">2.3. Порядок формирования, утверждения и ведения планов закупок для обеспечения муниципальных нужд разрабатывается администрацией </w:t>
      </w:r>
      <w:r w:rsidR="001D56D9" w:rsidRPr="00E476E1">
        <w:rPr>
          <w:color w:val="141412"/>
          <w:sz w:val="28"/>
          <w:szCs w:val="28"/>
        </w:rPr>
        <w:t xml:space="preserve">Островского </w:t>
      </w:r>
      <w:r w:rsidRPr="00E476E1">
        <w:rPr>
          <w:color w:val="141412"/>
          <w:sz w:val="28"/>
          <w:szCs w:val="28"/>
        </w:rPr>
        <w:t>сельского поселения с учетом требований, установленных Прав</w:t>
      </w:r>
      <w:r w:rsidR="00E476E1">
        <w:rPr>
          <w:color w:val="141412"/>
          <w:sz w:val="28"/>
          <w:szCs w:val="28"/>
        </w:rPr>
        <w:t>ительством Российской Федерации</w:t>
      </w:r>
      <w:r w:rsidR="00DC1FDE">
        <w:rPr>
          <w:color w:val="141412"/>
          <w:sz w:val="28"/>
          <w:szCs w:val="28"/>
        </w:rPr>
        <w:t>,</w:t>
      </w:r>
      <w:r w:rsidRPr="00E476E1">
        <w:rPr>
          <w:color w:val="141412"/>
          <w:sz w:val="28"/>
          <w:szCs w:val="28"/>
        </w:rPr>
        <w:t xml:space="preserve"> и </w:t>
      </w:r>
      <w:r w:rsidR="00DC1FDE">
        <w:rPr>
          <w:color w:val="141412"/>
          <w:sz w:val="28"/>
          <w:szCs w:val="28"/>
        </w:rPr>
        <w:t>утверждается постановлением администрации Островского сельского поселения</w:t>
      </w:r>
      <w:r w:rsidR="00E476E1">
        <w:rPr>
          <w:color w:val="141412"/>
          <w:sz w:val="28"/>
          <w:szCs w:val="28"/>
        </w:rPr>
        <w:t>.</w:t>
      </w:r>
    </w:p>
    <w:p w:rsidR="004747F8" w:rsidRDefault="004747F8" w:rsidP="00E476E1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E476E1">
        <w:rPr>
          <w:color w:val="141412"/>
          <w:sz w:val="28"/>
          <w:szCs w:val="28"/>
        </w:rPr>
        <w:lastRenderedPageBreak/>
        <w:t xml:space="preserve">2.4. </w:t>
      </w:r>
      <w:r w:rsidR="00DC1FDE">
        <w:rPr>
          <w:color w:val="141412"/>
          <w:sz w:val="28"/>
          <w:szCs w:val="28"/>
        </w:rPr>
        <w:t>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Островского сельского поселения в соответствии с общими правилами нормирования, установленными Правительством Российской Федерации, и утверждаются постановлением администрации Островского сельского поселения</w:t>
      </w:r>
      <w:r w:rsidR="00E476E1" w:rsidRPr="00E476E1">
        <w:rPr>
          <w:color w:val="141412"/>
          <w:sz w:val="28"/>
          <w:szCs w:val="28"/>
        </w:rPr>
        <w:t>.</w:t>
      </w:r>
    </w:p>
    <w:p w:rsidR="00F93673" w:rsidRPr="00E476E1" w:rsidRDefault="00F93673" w:rsidP="00DC1FDE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2.5. </w:t>
      </w:r>
      <w:proofErr w:type="gramStart"/>
      <w:r w:rsidR="00DC1FDE">
        <w:rPr>
          <w:color w:val="141412"/>
          <w:sz w:val="28"/>
          <w:szCs w:val="28"/>
        </w:rPr>
        <w:t xml:space="preserve">Муниципальные органы на основании правил нормирования, установленных в соответствии с пунктом 2.4. настоящего Положения, утверждают требования к закупаемым ими и подведомственными </w:t>
      </w:r>
      <w:r w:rsidR="008A1522">
        <w:rPr>
          <w:color w:val="141412"/>
          <w:sz w:val="28"/>
          <w:szCs w:val="28"/>
        </w:rPr>
        <w:t>указанным орган</w:t>
      </w:r>
      <w:r w:rsidR="000F68CD">
        <w:rPr>
          <w:color w:val="141412"/>
          <w:sz w:val="28"/>
          <w:szCs w:val="28"/>
        </w:rPr>
        <w:t>а</w:t>
      </w:r>
      <w:r w:rsidR="008A1522">
        <w:rPr>
          <w:color w:val="141412"/>
          <w:sz w:val="28"/>
          <w:szCs w:val="28"/>
        </w:rPr>
        <w:t xml:space="preserve">м казенными </w:t>
      </w:r>
      <w:r w:rsidR="00DC1FDE">
        <w:rPr>
          <w:color w:val="141412"/>
          <w:sz w:val="28"/>
          <w:szCs w:val="28"/>
        </w:rPr>
        <w:t>учреждениями и бюджетными учреждениями, а также автономными учреждениями и муниципальными унитарными предприятиями, на которые распространяются положения Федерального закона № 44-ФЗ, отдельным видам товаров, работ, услуг (в том числе предельные цены товаров, работ, услуг) и (или) нормативные затраты</w:t>
      </w:r>
      <w:proofErr w:type="gramEnd"/>
      <w:r w:rsidR="00DC1FDE">
        <w:rPr>
          <w:color w:val="141412"/>
          <w:sz w:val="28"/>
          <w:szCs w:val="28"/>
        </w:rPr>
        <w:t xml:space="preserve"> на обеспечения функций</w:t>
      </w:r>
      <w:r w:rsidR="008A1522">
        <w:rPr>
          <w:color w:val="141412"/>
          <w:sz w:val="28"/>
          <w:szCs w:val="28"/>
        </w:rPr>
        <w:t xml:space="preserve"> муниципальных органов</w:t>
      </w:r>
      <w:r>
        <w:rPr>
          <w:color w:val="141412"/>
          <w:sz w:val="28"/>
          <w:szCs w:val="28"/>
        </w:rPr>
        <w:t>.</w:t>
      </w:r>
    </w:p>
    <w:p w:rsidR="004747F8" w:rsidRPr="00F93673" w:rsidRDefault="004747F8" w:rsidP="00F93673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F93673">
        <w:rPr>
          <w:color w:val="141412"/>
          <w:sz w:val="28"/>
          <w:szCs w:val="28"/>
        </w:rPr>
        <w:t>2.</w:t>
      </w:r>
      <w:r w:rsidR="00F93673" w:rsidRPr="00F93673">
        <w:rPr>
          <w:color w:val="141412"/>
          <w:sz w:val="28"/>
          <w:szCs w:val="28"/>
        </w:rPr>
        <w:t>6</w:t>
      </w:r>
      <w:r w:rsidRPr="00F93673">
        <w:rPr>
          <w:color w:val="141412"/>
          <w:sz w:val="28"/>
          <w:szCs w:val="28"/>
        </w:rPr>
        <w:t xml:space="preserve">. Проведение обязательного общественного обсуждения закупок для обеспечения муниципальных нужд </w:t>
      </w:r>
      <w:r w:rsidR="00F93673" w:rsidRPr="00F93673">
        <w:rPr>
          <w:color w:val="141412"/>
          <w:sz w:val="28"/>
          <w:szCs w:val="28"/>
        </w:rPr>
        <w:t xml:space="preserve">Островского </w:t>
      </w:r>
      <w:r w:rsidRPr="00F93673">
        <w:rPr>
          <w:color w:val="141412"/>
          <w:sz w:val="28"/>
          <w:szCs w:val="28"/>
        </w:rPr>
        <w:t>сельского поселения осуществляется в случаях и в порядке, установленном Правительством Российской Федерации.</w:t>
      </w:r>
    </w:p>
    <w:p w:rsidR="004747F8" w:rsidRDefault="004747F8" w:rsidP="00F93673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F93673">
        <w:rPr>
          <w:color w:val="141412"/>
          <w:sz w:val="28"/>
          <w:szCs w:val="28"/>
        </w:rPr>
        <w:t>2.</w:t>
      </w:r>
      <w:r w:rsidR="00F93673" w:rsidRPr="00F93673">
        <w:rPr>
          <w:color w:val="141412"/>
          <w:sz w:val="28"/>
          <w:szCs w:val="28"/>
        </w:rPr>
        <w:t>7</w:t>
      </w:r>
      <w:r w:rsidRPr="00F93673">
        <w:rPr>
          <w:color w:val="141412"/>
          <w:sz w:val="28"/>
          <w:szCs w:val="28"/>
        </w:rPr>
        <w:t xml:space="preserve">. Порядок формирования, утверждения и ведения планов-графиков для обеспечения муниципальных нужд разрабатывается </w:t>
      </w:r>
      <w:r w:rsidR="00F93673" w:rsidRPr="00F93673">
        <w:rPr>
          <w:color w:val="141412"/>
          <w:sz w:val="28"/>
          <w:szCs w:val="28"/>
        </w:rPr>
        <w:t xml:space="preserve">и утверждается постановлением </w:t>
      </w:r>
      <w:r w:rsidRPr="00F93673">
        <w:rPr>
          <w:color w:val="141412"/>
          <w:sz w:val="28"/>
          <w:szCs w:val="28"/>
        </w:rPr>
        <w:t>администраци</w:t>
      </w:r>
      <w:r w:rsidR="00F93673" w:rsidRPr="00F93673">
        <w:rPr>
          <w:color w:val="141412"/>
          <w:sz w:val="28"/>
          <w:szCs w:val="28"/>
        </w:rPr>
        <w:t xml:space="preserve">и Островского </w:t>
      </w:r>
      <w:r w:rsidRPr="00F93673">
        <w:rPr>
          <w:color w:val="141412"/>
          <w:sz w:val="28"/>
          <w:szCs w:val="28"/>
        </w:rPr>
        <w:t>сельского поселения с учетом требований, установленных Правительством Российской Федерации.</w:t>
      </w:r>
    </w:p>
    <w:p w:rsidR="00F93673" w:rsidRPr="00F93673" w:rsidRDefault="00F93673" w:rsidP="00F93673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</w:p>
    <w:p w:rsidR="004747F8" w:rsidRDefault="004747F8" w:rsidP="00282AC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141412"/>
          <w:sz w:val="28"/>
          <w:szCs w:val="28"/>
        </w:rPr>
      </w:pPr>
      <w:r w:rsidRPr="00F93673">
        <w:rPr>
          <w:b/>
          <w:bCs/>
          <w:color w:val="141412"/>
          <w:sz w:val="28"/>
          <w:szCs w:val="28"/>
        </w:rPr>
        <w:t>Осуществление закупок</w:t>
      </w:r>
    </w:p>
    <w:p w:rsidR="00282AC2" w:rsidRPr="00F93673" w:rsidRDefault="00282AC2" w:rsidP="00282AC2">
      <w:pPr>
        <w:pStyle w:val="a7"/>
        <w:shd w:val="clear" w:color="auto" w:fill="FFFFFF"/>
        <w:spacing w:before="0" w:beforeAutospacing="0" w:after="0" w:afterAutospacing="0"/>
        <w:ind w:left="720"/>
        <w:rPr>
          <w:color w:val="141412"/>
          <w:sz w:val="28"/>
          <w:szCs w:val="28"/>
        </w:rPr>
      </w:pPr>
    </w:p>
    <w:p w:rsidR="004747F8" w:rsidRPr="00F93673" w:rsidRDefault="004747F8" w:rsidP="00F93673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F93673">
        <w:rPr>
          <w:color w:val="141412"/>
          <w:sz w:val="28"/>
          <w:szCs w:val="28"/>
        </w:rPr>
        <w:t>3.1. Заказчик выбирает способ определения поставщика (подрядчика, исполнителя) в соответствии с положениями главы 3 Федерального закона № 44-ФЗ. При этом он не вправе совершать действия, влекущие за собой необоснованное сокращение числа участников закупки.</w:t>
      </w:r>
    </w:p>
    <w:p w:rsidR="004747F8" w:rsidRDefault="004747F8" w:rsidP="00F93673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F93673">
        <w:rPr>
          <w:color w:val="141412"/>
          <w:sz w:val="28"/>
          <w:szCs w:val="28"/>
        </w:rPr>
        <w:t xml:space="preserve">3.2. </w:t>
      </w:r>
      <w:r w:rsidR="008A1522">
        <w:rPr>
          <w:color w:val="141412"/>
          <w:sz w:val="28"/>
          <w:szCs w:val="28"/>
        </w:rPr>
        <w:t xml:space="preserve">Заказчик, совокупный годовой объем закупок,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 </w:t>
      </w:r>
      <w:r w:rsidR="00F234E7">
        <w:rPr>
          <w:color w:val="141412"/>
          <w:sz w:val="28"/>
          <w:szCs w:val="28"/>
        </w:rPr>
        <w:t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</w:t>
      </w:r>
      <w:r w:rsidR="008A1522">
        <w:rPr>
          <w:color w:val="141412"/>
          <w:sz w:val="28"/>
          <w:szCs w:val="28"/>
        </w:rPr>
        <w:t>,</w:t>
      </w:r>
      <w:r w:rsidR="00F234E7">
        <w:rPr>
          <w:color w:val="141412"/>
          <w:sz w:val="28"/>
          <w:szCs w:val="28"/>
        </w:rPr>
        <w:t xml:space="preserve">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r w:rsidR="008A1522">
        <w:rPr>
          <w:color w:val="141412"/>
          <w:sz w:val="28"/>
          <w:szCs w:val="28"/>
        </w:rPr>
        <w:t xml:space="preserve"> (далее - контрактный управляющий)</w:t>
      </w:r>
      <w:r w:rsidR="00F234E7">
        <w:rPr>
          <w:color w:val="141412"/>
          <w:sz w:val="28"/>
          <w:szCs w:val="28"/>
        </w:rPr>
        <w:t>.</w:t>
      </w:r>
    </w:p>
    <w:p w:rsidR="00861631" w:rsidRDefault="00861631" w:rsidP="00F93673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3.3. </w:t>
      </w:r>
      <w:proofErr w:type="gramStart"/>
      <w:r>
        <w:rPr>
          <w:color w:val="141412"/>
          <w:sz w:val="28"/>
          <w:szCs w:val="28"/>
        </w:rPr>
        <w:t>По</w:t>
      </w:r>
      <w:r w:rsidR="008D236C">
        <w:rPr>
          <w:color w:val="141412"/>
          <w:sz w:val="28"/>
          <w:szCs w:val="28"/>
        </w:rPr>
        <w:t>л</w:t>
      </w:r>
      <w:r>
        <w:rPr>
          <w:color w:val="141412"/>
          <w:sz w:val="28"/>
          <w:szCs w:val="28"/>
        </w:rPr>
        <w:t>номочия на определение поставщиков (подрядчиков, исполнителей) конкурентными способами для муниципальных заказчиков</w:t>
      </w:r>
      <w:r w:rsidR="00736CB8">
        <w:rPr>
          <w:color w:val="141412"/>
          <w:sz w:val="28"/>
          <w:szCs w:val="28"/>
        </w:rPr>
        <w:t>: администрация Островского сельского поселения, муниципальные казенные, а также бюджетные учреждения, действующие от имени Островского сельского поселения,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закупки,</w:t>
      </w:r>
      <w:r>
        <w:rPr>
          <w:color w:val="141412"/>
          <w:sz w:val="28"/>
          <w:szCs w:val="28"/>
        </w:rPr>
        <w:t xml:space="preserve"> возлагаются на уполномоченный орган Островского сельского поселения, определяемый </w:t>
      </w:r>
      <w:r>
        <w:rPr>
          <w:color w:val="141412"/>
          <w:sz w:val="28"/>
          <w:szCs w:val="28"/>
        </w:rPr>
        <w:lastRenderedPageBreak/>
        <w:t>постановлением администрации Островского сельского поселения.</w:t>
      </w:r>
      <w:proofErr w:type="gramEnd"/>
      <w:r>
        <w:rPr>
          <w:color w:val="141412"/>
          <w:sz w:val="28"/>
          <w:szCs w:val="28"/>
        </w:rPr>
        <w:t xml:space="preserve"> Закупки у единственного поставщика (исполнителя, подрядчика) в случаях, устанавливаемых Федеральным законом № 44-ФЗ</w:t>
      </w:r>
      <w:r w:rsidR="008D236C">
        <w:rPr>
          <w:color w:val="141412"/>
          <w:sz w:val="28"/>
          <w:szCs w:val="28"/>
        </w:rPr>
        <w:t>,</w:t>
      </w:r>
      <w:r>
        <w:rPr>
          <w:color w:val="141412"/>
          <w:sz w:val="28"/>
          <w:szCs w:val="28"/>
        </w:rPr>
        <w:t xml:space="preserve"> осуществляются муниципальными заказчиками самостоятельно.</w:t>
      </w:r>
    </w:p>
    <w:p w:rsidR="008D236C" w:rsidRDefault="008D236C" w:rsidP="00F93673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3.4. 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муниципальными заказчиками самостоятельно.</w:t>
      </w:r>
    </w:p>
    <w:p w:rsidR="008D236C" w:rsidRDefault="008D236C" w:rsidP="00F93673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3.5. Для определения поставщиков (подрядчиков, исполнителей)  в соответствии с п. 3.3. настоящего Положения, за исключением осуществления закупки у единственного поставщика (подрядчика, исполнителя), создается комиссия по осуществлению закупок в составе не менее 5 членов.</w:t>
      </w:r>
    </w:p>
    <w:p w:rsidR="008D236C" w:rsidRPr="00F93673" w:rsidRDefault="008D236C" w:rsidP="00F93673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3.6. В случае децентрализованного осуществления закупочных процедур решение о создании комиссии по осуществлению закупок принимается заказчиком самостоятельно.</w:t>
      </w:r>
    </w:p>
    <w:p w:rsidR="004747F8" w:rsidRPr="008D236C" w:rsidRDefault="004747F8" w:rsidP="008D236C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8D236C">
        <w:rPr>
          <w:color w:val="141412"/>
          <w:sz w:val="28"/>
          <w:szCs w:val="28"/>
        </w:rPr>
        <w:t>3.</w:t>
      </w:r>
      <w:r w:rsidR="008D236C">
        <w:rPr>
          <w:color w:val="141412"/>
          <w:sz w:val="28"/>
          <w:szCs w:val="28"/>
        </w:rPr>
        <w:t>7</w:t>
      </w:r>
      <w:r w:rsidRPr="008D236C">
        <w:rPr>
          <w:color w:val="141412"/>
          <w:sz w:val="28"/>
          <w:szCs w:val="28"/>
        </w:rPr>
        <w:t xml:space="preserve">. </w:t>
      </w:r>
      <w:proofErr w:type="gramStart"/>
      <w:r w:rsidRPr="008D236C">
        <w:rPr>
          <w:color w:val="141412"/>
          <w:sz w:val="28"/>
          <w:szCs w:val="28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</w:t>
      </w:r>
      <w:proofErr w:type="gramEnd"/>
      <w:r w:rsidRPr="008D236C">
        <w:rPr>
          <w:color w:val="141412"/>
          <w:sz w:val="28"/>
          <w:szCs w:val="28"/>
        </w:rPr>
        <w:t xml:space="preserve"> не предусмотрены.</w:t>
      </w:r>
    </w:p>
    <w:p w:rsidR="004747F8" w:rsidRDefault="004747F8" w:rsidP="008D236C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8D236C">
        <w:rPr>
          <w:color w:val="141412"/>
          <w:sz w:val="28"/>
          <w:szCs w:val="28"/>
        </w:rPr>
        <w:t>3.</w:t>
      </w:r>
      <w:r w:rsidR="008D236C" w:rsidRPr="008D236C">
        <w:rPr>
          <w:color w:val="141412"/>
          <w:sz w:val="28"/>
          <w:szCs w:val="28"/>
        </w:rPr>
        <w:t>8</w:t>
      </w:r>
      <w:r w:rsidRPr="008D236C">
        <w:rPr>
          <w:color w:val="141412"/>
          <w:sz w:val="28"/>
          <w:szCs w:val="28"/>
        </w:rPr>
        <w:t>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</w:r>
    </w:p>
    <w:p w:rsidR="00282AC2" w:rsidRDefault="00282AC2" w:rsidP="008D236C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</w:p>
    <w:p w:rsidR="00282AC2" w:rsidRDefault="00282AC2" w:rsidP="00282AC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  <w:color w:val="141412"/>
          <w:sz w:val="28"/>
          <w:szCs w:val="28"/>
        </w:rPr>
      </w:pPr>
      <w:r>
        <w:rPr>
          <w:b/>
          <w:color w:val="141412"/>
          <w:sz w:val="28"/>
          <w:szCs w:val="28"/>
        </w:rPr>
        <w:t>Определение поставщиков (подрядчиков, исполнителей)</w:t>
      </w:r>
    </w:p>
    <w:p w:rsidR="00282AC2" w:rsidRDefault="00282AC2" w:rsidP="00282AC2">
      <w:pPr>
        <w:pStyle w:val="a7"/>
        <w:shd w:val="clear" w:color="auto" w:fill="FFFFFF"/>
        <w:spacing w:before="0" w:beforeAutospacing="0" w:after="0" w:afterAutospacing="0"/>
        <w:ind w:left="720"/>
        <w:rPr>
          <w:b/>
          <w:color w:val="141412"/>
          <w:sz w:val="28"/>
          <w:szCs w:val="28"/>
        </w:rPr>
      </w:pPr>
    </w:p>
    <w:p w:rsidR="00282AC2" w:rsidRPr="00282AC2" w:rsidRDefault="00282AC2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>4.1. Определение поставщиков может осуществляться:</w:t>
      </w:r>
    </w:p>
    <w:p w:rsidR="00282AC2" w:rsidRPr="00282AC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>4.1.1. Путем проведения торгов в форме открытого конкурса, конкурса с ограниченным участием, двухэтапного конкурса, закрытого конкурса с ограниченным участием, закрытого двухэтапного конкурса, открытого аукциона в электронной форме, закрытого аукциона, запроса котировок, запроса предложений.</w:t>
      </w:r>
    </w:p>
    <w:p w:rsidR="00282AC2" w:rsidRPr="00282AC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>4.1.2. Путем закупки у единственного поставщика (исполнителя, подрядчика).</w:t>
      </w:r>
    </w:p>
    <w:p w:rsidR="00282AC2" w:rsidRPr="00282AC2" w:rsidRDefault="00282AC2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способе размещения закупки принимается заказчиком в соответствии с Федеральным законом № 44-ФЗ.</w:t>
      </w:r>
    </w:p>
    <w:p w:rsidR="00282AC2" w:rsidRPr="00282AC2" w:rsidRDefault="00282AC2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>4.2. Требования к участникам закупки.</w:t>
      </w:r>
    </w:p>
    <w:p w:rsidR="00282AC2" w:rsidRPr="00282AC2" w:rsidRDefault="00282AC2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При осуществлении закупок заказчик устанавливает следующие единые требования к участникам закупки:</w:t>
      </w:r>
    </w:p>
    <w:p w:rsidR="00282AC2" w:rsidRPr="00282AC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являющихся</w:t>
      </w:r>
      <w:proofErr w:type="gramEnd"/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объектом закупки;</w:t>
      </w:r>
    </w:p>
    <w:p w:rsidR="00282AC2" w:rsidRPr="00282AC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правомочность участника закупки заключать контракт;</w:t>
      </w:r>
    </w:p>
    <w:p w:rsidR="00282AC2" w:rsidRPr="00282AC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>3)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82AC2" w:rsidRPr="00282AC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>4)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82AC2" w:rsidRPr="00282AC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заявителя,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proofErr w:type="gramEnd"/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82AC2" w:rsidRPr="00282AC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>6)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поставкой товара, выполнением работы, оказанием услуги, </w:t>
      </w:r>
      <w:proofErr w:type="gramStart"/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являющихся</w:t>
      </w:r>
      <w:proofErr w:type="gramEnd"/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объектом осуществляемой закупки, и административного наказания в виде дисквалификации;</w:t>
      </w:r>
    </w:p>
    <w:p w:rsidR="00282AC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36CB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</w:t>
      </w:r>
      <w:r w:rsidR="00736CB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показа национального фильма;</w:t>
      </w:r>
    </w:p>
    <w:p w:rsidR="00736CB8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736CB8">
        <w:rPr>
          <w:rFonts w:ascii="Times New Roman" w:eastAsia="Times New Roman" w:hAnsi="Times New Roman" w:cs="Times New Roman"/>
          <w:color w:val="000000"/>
          <w:sz w:val="28"/>
          <w:szCs w:val="28"/>
        </w:rPr>
        <w:t>8) отсутствие между участник</w:t>
      </w:r>
      <w:r w:rsidR="009239A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3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закупки и заказчиком </w:t>
      </w:r>
      <w:r w:rsidR="005E2B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 w:rsidR="0073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интересов, под которым понимаются случаи, при которых руководитель заказчика, </w:t>
      </w:r>
      <w:r w:rsidR="005E2B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3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 </w:t>
      </w:r>
      <w:r w:rsidR="00736C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</w:t>
      </w:r>
      <w:r w:rsidR="005E2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5E2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E2BF5">
        <w:rPr>
          <w:rFonts w:ascii="Times New Roman" w:eastAsia="Times New Roman" w:hAnsi="Times New Roman" w:cs="Times New Roman"/>
          <w:color w:val="000000"/>
          <w:sz w:val="28"/>
          <w:szCs w:val="28"/>
        </w:rPr>
        <w:t>унитарного предприятия либо иными органами управления юридических лиц</w:t>
      </w:r>
      <w:r w:rsidR="00F52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BF5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участников закупки, с физическими лицами, в том числе зарегистрированными в качестве индивидуального предпринимателя,-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неполноводными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5E2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</w:t>
      </w:r>
      <w:r w:rsidR="00331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акций хозяйственного общества либо долей, превышающей десять процентов в уставном капитале хозяйственного общества.</w:t>
      </w:r>
    </w:p>
    <w:p w:rsidR="00331286" w:rsidRPr="00282AC2" w:rsidRDefault="00331286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Заказчик вправе установить требование об отсутствии в предусмотренном настоящим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юридического лица.</w:t>
      </w:r>
    </w:p>
    <w:p w:rsidR="00282AC2" w:rsidRPr="00282AC2" w:rsidRDefault="00F40372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 </w:t>
      </w:r>
      <w:r w:rsid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 устанавливать к участникам закупок товаров, работ, услуг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82AC2" w:rsidRPr="00282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предусмотренные Правительством Российской Федерации.</w:t>
      </w:r>
    </w:p>
    <w:p w:rsidR="00282AC2" w:rsidRPr="00F40372" w:rsidRDefault="00282AC2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4037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размещении заказа путем проведения торгов заказчик вправе, в случаях, предусмотренных постановлениями Правительства Российской Федерации установить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  <w:proofErr w:type="gramEnd"/>
    </w:p>
    <w:p w:rsidR="00282AC2" w:rsidRPr="00F4037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1) финансовых ресурсов для исполнения контракта;</w:t>
      </w:r>
    </w:p>
    <w:p w:rsidR="00282AC2" w:rsidRPr="00F4037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282AC2" w:rsidRPr="00F4037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3) опыта работы, связанного с предметом контракта, и деловой репутации;</w:t>
      </w:r>
    </w:p>
    <w:p w:rsidR="00282AC2" w:rsidRPr="00F4037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282AC2" w:rsidRPr="00F40372" w:rsidRDefault="00F40372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указанных требований и требований, установленных Правительством Российской Федерации</w:t>
      </w:r>
      <w:r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заказчик не вправе устанавливать иные требования к участникам закупок.</w:t>
      </w:r>
    </w:p>
    <w:p w:rsidR="00282AC2" w:rsidRPr="00F40372" w:rsidRDefault="00282AC2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 указанные в настоящем Положении предъявляются ко всем участникам закупок.</w:t>
      </w:r>
    </w:p>
    <w:p w:rsidR="00282AC2" w:rsidRPr="00F40372" w:rsidRDefault="00282AC2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 Особенности участия учреждений и предприятий уголовно-исполнительной системы, организаций инвалидов, субъектов малого предпринимательства, социально ориентированным некоммерческим организациям в осуществлении закупок.</w:t>
      </w:r>
    </w:p>
    <w:p w:rsidR="00282AC2" w:rsidRPr="00F4037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4.3.1. </w:t>
      </w:r>
      <w:proofErr w:type="gramStart"/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обязан предоставлять учреждениям и предприятиям уголовно-исполнительной системы,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</w:t>
      </w:r>
      <w:proofErr w:type="gramEnd"/>
    </w:p>
    <w:p w:rsidR="00282AC2" w:rsidRPr="00F4037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4.3.2. Заказчик обязан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 При этом начальная (максимальная) цена контракта не должна превышать двадцать миллионов рублей.</w:t>
      </w:r>
    </w:p>
    <w:p w:rsidR="00282AC2" w:rsidRPr="00F40372" w:rsidRDefault="00282AC2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данных закупок выполняется в соответствии с действующем законодательством.</w:t>
      </w:r>
      <w:proofErr w:type="gramEnd"/>
    </w:p>
    <w:p w:rsidR="00282AC2" w:rsidRPr="00F40372" w:rsidRDefault="00282AC2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4.4. Исполнение муниципального контракта.</w:t>
      </w:r>
    </w:p>
    <w:p w:rsidR="00282AC2" w:rsidRPr="00F40372" w:rsidRDefault="00282AC2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исполнителем), в том числе:</w:t>
      </w:r>
    </w:p>
    <w:p w:rsidR="00282AC2" w:rsidRPr="00F4037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282AC2" w:rsidRPr="00F4037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82AC2" w:rsidRPr="00F4037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3) взаимодействие заказчика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282AC2" w:rsidRPr="00F40372" w:rsidRDefault="00282AC2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4.5. Реестр муниципальных контрактов.</w:t>
      </w:r>
    </w:p>
    <w:p w:rsidR="00282AC2" w:rsidRPr="00F40372" w:rsidRDefault="00F40372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реестра муниципальных контрактов, заключенных по итогам размещения заказов, осуществляет </w:t>
      </w:r>
      <w:r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Островского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282AC2" w:rsidRPr="00F40372" w:rsidRDefault="00F40372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В реестр контрактов включаются следующие документы и информация:</w:t>
      </w:r>
    </w:p>
    <w:p w:rsidR="00282AC2" w:rsidRPr="00F4037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заказчика;</w:t>
      </w:r>
    </w:p>
    <w:p w:rsidR="00282AC2" w:rsidRPr="00F4037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2) источник финансирования;</w:t>
      </w:r>
    </w:p>
    <w:p w:rsidR="00282AC2" w:rsidRPr="00F4037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3) способ определения поставщика (подрядчика, исполнителя);</w:t>
      </w:r>
    </w:p>
    <w:p w:rsidR="00282AC2" w:rsidRPr="00F4037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4) дата подведения результатов определения поставщика (подрядчика, исполнителя) и реквизиты документа, подтверждающего основание заключения контракта;</w:t>
      </w:r>
    </w:p>
    <w:p w:rsidR="00282AC2" w:rsidRPr="00F4037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5) дата заключения контракта;</w:t>
      </w:r>
    </w:p>
    <w:p w:rsidR="00282AC2" w:rsidRPr="00F4037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6) 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производителе товара в отношении исполненного контракта;</w:t>
      </w:r>
    </w:p>
    <w:p w:rsidR="00282AC2" w:rsidRPr="00F40372" w:rsidRDefault="00FB7204" w:rsidP="00282AC2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7)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поставщика (подрядчика, исполнителя)</w:t>
      </w:r>
      <w:r w:rsidR="00F52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для иностранного лица в соответствии с </w:t>
      </w:r>
      <w:r w:rsidR="004B39B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F52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соответствующего иностранного государства аналог идентификационного номера налогоплательщика </w:t>
      </w:r>
      <w:r w:rsidR="004B3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поставщика </w:t>
      </w:r>
      <w:r w:rsidR="00F52170">
        <w:rPr>
          <w:rFonts w:ascii="Times New Roman" w:eastAsia="Times New Roman" w:hAnsi="Times New Roman" w:cs="Times New Roman"/>
          <w:color w:val="000000"/>
          <w:sz w:val="28"/>
          <w:szCs w:val="28"/>
        </w:rPr>
        <w:t>(подрядчика, исполнителя</w:t>
      </w:r>
      <w:r w:rsidR="004B39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, за исключением информации о физическом лице - поставщике культурных ценностей, в том числе музейных предметов и</w:t>
      </w:r>
      <w:proofErr w:type="gramEnd"/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музейных коллекций, а также редких и ценных изданий, рукописей, архивных документов (включая их копии), имеющих историческое, художественное или иное культурное значение и предназначенных для пополнения государственных музейного, библиотечного, архивного фондов, кин</w:t>
      </w:r>
      <w:proofErr w:type="gramStart"/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фотофондов</w:t>
      </w:r>
      <w:proofErr w:type="spellEnd"/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аналогичных фондов;</w:t>
      </w:r>
    </w:p>
    <w:p w:rsidR="00282AC2" w:rsidRPr="00F40372" w:rsidRDefault="00FB7204" w:rsidP="00282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8) информация об изменении контракта с указанием условий контракта, которые были изменены;</w:t>
      </w:r>
    </w:p>
    <w:p w:rsidR="00282AC2" w:rsidRPr="00F40372" w:rsidRDefault="00FB7204" w:rsidP="00282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9) копия заключенного контракта, подписанная усиленной электронной подписью заказчика;</w:t>
      </w:r>
    </w:p>
    <w:p w:rsidR="00282AC2" w:rsidRPr="00F40372" w:rsidRDefault="00FB7204" w:rsidP="00282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10)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282AC2" w:rsidRPr="00F40372" w:rsidRDefault="00FB7204" w:rsidP="00282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11) информация о расторжении контракта с указанием оснований его расторжения;</w:t>
      </w:r>
    </w:p>
    <w:p w:rsidR="00282AC2" w:rsidRPr="00F40372" w:rsidRDefault="00FB7204" w:rsidP="00282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12) идентификационный код закупки;</w:t>
      </w:r>
    </w:p>
    <w:p w:rsidR="00282AC2" w:rsidRPr="00F40372" w:rsidRDefault="00FB7204" w:rsidP="00282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13) документ о приемке в случае принятия решения о приемке поставленного товара, выполненной работы, оказанной услуги;</w:t>
      </w:r>
    </w:p>
    <w:p w:rsidR="007D3863" w:rsidRDefault="00FB7204" w:rsidP="00F4037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14) решение врачебной комиссии, предусмотренное пунктом 7 части 2 статьи 83 и пунктом 28 части 1 статьи 93 Федерального закона № 44-ФЗ</w:t>
      </w:r>
      <w:r w:rsidR="007D3863">
        <w:rPr>
          <w:rFonts w:ascii="Times New Roman" w:eastAsia="Times New Roman" w:hAnsi="Times New Roman" w:cs="Times New Roman"/>
          <w:color w:val="000000"/>
          <w:sz w:val="28"/>
          <w:szCs w:val="28"/>
        </w:rPr>
        <w:t>, с обеспечением предусмотренного законодательством Российской Федерации в области персональных данных обезличивания персональных данных;</w:t>
      </w:r>
    </w:p>
    <w:p w:rsidR="00282AC2" w:rsidRDefault="00FB7204" w:rsidP="00F4037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D3863">
        <w:rPr>
          <w:rFonts w:ascii="Times New Roman" w:eastAsia="Times New Roman" w:hAnsi="Times New Roman" w:cs="Times New Roman"/>
          <w:color w:val="000000"/>
          <w:sz w:val="28"/>
          <w:szCs w:val="28"/>
        </w:rPr>
        <w:t>15) иные информация и документы, определенные порядком ведения реестра контрактов</w:t>
      </w:r>
      <w:r w:rsidR="00282AC2" w:rsidRPr="00F403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0372" w:rsidRPr="00F40372" w:rsidRDefault="00F40372" w:rsidP="00F4037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7F8" w:rsidRDefault="004747F8" w:rsidP="00F4037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141412"/>
          <w:sz w:val="28"/>
          <w:szCs w:val="28"/>
        </w:rPr>
      </w:pPr>
      <w:r w:rsidRPr="00F40372">
        <w:rPr>
          <w:b/>
          <w:bCs/>
          <w:color w:val="141412"/>
          <w:sz w:val="28"/>
          <w:szCs w:val="28"/>
        </w:rPr>
        <w:t>Мониторинг и аудит в сфере закупок</w:t>
      </w:r>
    </w:p>
    <w:p w:rsidR="00F40372" w:rsidRPr="00F40372" w:rsidRDefault="00F40372" w:rsidP="00F40372">
      <w:pPr>
        <w:pStyle w:val="a7"/>
        <w:shd w:val="clear" w:color="auto" w:fill="FFFFFF"/>
        <w:spacing w:before="0" w:beforeAutospacing="0" w:after="0" w:afterAutospacing="0"/>
        <w:ind w:left="720"/>
        <w:rPr>
          <w:color w:val="141412"/>
          <w:sz w:val="28"/>
          <w:szCs w:val="28"/>
        </w:rPr>
      </w:pPr>
    </w:p>
    <w:p w:rsidR="004747F8" w:rsidRPr="00F40372" w:rsidRDefault="00F40372" w:rsidP="00F40372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F40372">
        <w:rPr>
          <w:color w:val="141412"/>
          <w:sz w:val="28"/>
          <w:szCs w:val="28"/>
        </w:rPr>
        <w:t>5</w:t>
      </w:r>
      <w:r w:rsidR="004747F8" w:rsidRPr="00F40372">
        <w:rPr>
          <w:color w:val="141412"/>
          <w:sz w:val="28"/>
          <w:szCs w:val="28"/>
        </w:rPr>
        <w:t>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4747F8" w:rsidRPr="00F40372" w:rsidRDefault="00F40372" w:rsidP="00F40372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F40372">
        <w:rPr>
          <w:color w:val="141412"/>
          <w:sz w:val="28"/>
          <w:szCs w:val="28"/>
        </w:rPr>
        <w:t>5</w:t>
      </w:r>
      <w:r w:rsidR="004747F8" w:rsidRPr="00F40372">
        <w:rPr>
          <w:color w:val="141412"/>
          <w:sz w:val="28"/>
          <w:szCs w:val="28"/>
        </w:rPr>
        <w:t>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4747F8" w:rsidRDefault="003F3371" w:rsidP="003F3371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3F3371">
        <w:rPr>
          <w:color w:val="141412"/>
          <w:sz w:val="28"/>
          <w:szCs w:val="28"/>
        </w:rPr>
        <w:lastRenderedPageBreak/>
        <w:t>5</w:t>
      </w:r>
      <w:r w:rsidR="004747F8" w:rsidRPr="003F3371">
        <w:rPr>
          <w:color w:val="141412"/>
          <w:sz w:val="28"/>
          <w:szCs w:val="28"/>
        </w:rPr>
        <w:t>.</w:t>
      </w:r>
      <w:r w:rsidRPr="003F3371">
        <w:rPr>
          <w:color w:val="141412"/>
          <w:sz w:val="28"/>
          <w:szCs w:val="28"/>
        </w:rPr>
        <w:t>3</w:t>
      </w:r>
      <w:r w:rsidR="004747F8" w:rsidRPr="003F3371">
        <w:rPr>
          <w:color w:val="141412"/>
          <w:sz w:val="28"/>
          <w:szCs w:val="28"/>
        </w:rPr>
        <w:t xml:space="preserve">. Аудит в сфере закупок осуществляется контрольно-счетным органом </w:t>
      </w:r>
      <w:r w:rsidRPr="003F3371">
        <w:rPr>
          <w:color w:val="141412"/>
          <w:sz w:val="28"/>
          <w:szCs w:val="28"/>
        </w:rPr>
        <w:t xml:space="preserve">Даниловского </w:t>
      </w:r>
      <w:r w:rsidR="004747F8" w:rsidRPr="003F3371">
        <w:rPr>
          <w:color w:val="141412"/>
          <w:sz w:val="28"/>
          <w:szCs w:val="28"/>
        </w:rPr>
        <w:t>муниципального района.</w:t>
      </w:r>
    </w:p>
    <w:p w:rsidR="003F3371" w:rsidRPr="003F3371" w:rsidRDefault="003F3371" w:rsidP="004747F8">
      <w:pPr>
        <w:pStyle w:val="a7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4747F8" w:rsidRDefault="004747F8" w:rsidP="003F3371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141412"/>
          <w:sz w:val="28"/>
          <w:szCs w:val="28"/>
        </w:rPr>
      </w:pPr>
      <w:r w:rsidRPr="003F3371">
        <w:rPr>
          <w:b/>
          <w:bCs/>
          <w:color w:val="141412"/>
          <w:sz w:val="28"/>
          <w:szCs w:val="28"/>
        </w:rPr>
        <w:t>Контроль в сфере закупок</w:t>
      </w:r>
    </w:p>
    <w:p w:rsidR="003F3371" w:rsidRPr="003F3371" w:rsidRDefault="003F3371" w:rsidP="003F3371">
      <w:pPr>
        <w:pStyle w:val="a7"/>
        <w:shd w:val="clear" w:color="auto" w:fill="FFFFFF"/>
        <w:spacing w:before="0" w:beforeAutospacing="0" w:after="0" w:afterAutospacing="0"/>
        <w:ind w:left="720"/>
        <w:rPr>
          <w:color w:val="141412"/>
          <w:sz w:val="28"/>
          <w:szCs w:val="28"/>
        </w:rPr>
      </w:pPr>
    </w:p>
    <w:p w:rsidR="004747F8" w:rsidRPr="003F3371" w:rsidRDefault="003F3371" w:rsidP="003F3371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3F3371">
        <w:rPr>
          <w:color w:val="141412"/>
          <w:sz w:val="28"/>
          <w:szCs w:val="28"/>
        </w:rPr>
        <w:t>6</w:t>
      </w:r>
      <w:r w:rsidR="004747F8" w:rsidRPr="003F3371">
        <w:rPr>
          <w:color w:val="141412"/>
          <w:sz w:val="28"/>
          <w:szCs w:val="28"/>
        </w:rPr>
        <w:t>.1. Контроль в сфере закупок осуществляется в отношении заказчик</w:t>
      </w:r>
      <w:r w:rsidRPr="003F3371">
        <w:rPr>
          <w:color w:val="141412"/>
          <w:sz w:val="28"/>
          <w:szCs w:val="28"/>
        </w:rPr>
        <w:t>ов</w:t>
      </w:r>
      <w:r w:rsidR="004747F8" w:rsidRPr="003F3371">
        <w:rPr>
          <w:color w:val="141412"/>
          <w:sz w:val="28"/>
          <w:szCs w:val="28"/>
        </w:rPr>
        <w:t xml:space="preserve">, </w:t>
      </w:r>
      <w:r w:rsidRPr="003F3371">
        <w:rPr>
          <w:color w:val="141412"/>
          <w:sz w:val="28"/>
          <w:szCs w:val="28"/>
        </w:rPr>
        <w:t>комиссий по осуществлению закупок и их членов,</w:t>
      </w:r>
      <w:r w:rsidR="004747F8" w:rsidRPr="003F3371">
        <w:rPr>
          <w:color w:val="141412"/>
          <w:sz w:val="28"/>
          <w:szCs w:val="28"/>
        </w:rPr>
        <w:t xml:space="preserve"> в соответствии с Федеральным законом № 44-ФЗ и иными нормативными правовыми актами, определяющими функции и полномочия </w:t>
      </w:r>
      <w:r w:rsidRPr="003F3371">
        <w:rPr>
          <w:color w:val="141412"/>
          <w:sz w:val="28"/>
          <w:szCs w:val="28"/>
        </w:rPr>
        <w:t xml:space="preserve">государственных и </w:t>
      </w:r>
      <w:r w:rsidR="004747F8" w:rsidRPr="003F3371">
        <w:rPr>
          <w:color w:val="141412"/>
          <w:sz w:val="28"/>
          <w:szCs w:val="28"/>
        </w:rPr>
        <w:t>муниципальных органов.</w:t>
      </w:r>
    </w:p>
    <w:p w:rsidR="003F3371" w:rsidRPr="00475176" w:rsidRDefault="003F3371" w:rsidP="004747F8">
      <w:pPr>
        <w:pStyle w:val="a7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475176">
        <w:rPr>
          <w:color w:val="141412"/>
          <w:sz w:val="28"/>
          <w:szCs w:val="28"/>
        </w:rPr>
        <w:t>6</w:t>
      </w:r>
      <w:r w:rsidR="004747F8" w:rsidRPr="00475176">
        <w:rPr>
          <w:color w:val="141412"/>
          <w:sz w:val="28"/>
          <w:szCs w:val="28"/>
        </w:rPr>
        <w:t>.2. Контроль в сфере закупок осуществляют</w:t>
      </w:r>
      <w:r w:rsidRPr="00475176">
        <w:rPr>
          <w:color w:val="141412"/>
          <w:sz w:val="28"/>
          <w:szCs w:val="28"/>
        </w:rPr>
        <w:t>:</w:t>
      </w:r>
    </w:p>
    <w:p w:rsidR="003F3371" w:rsidRPr="0039256F" w:rsidRDefault="00FB7204" w:rsidP="0039256F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</w:t>
      </w:r>
      <w:r w:rsidR="003F3371" w:rsidRPr="0039256F">
        <w:rPr>
          <w:color w:val="141412"/>
          <w:sz w:val="28"/>
          <w:szCs w:val="28"/>
        </w:rPr>
        <w:t>1) 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 органы местного самоуправления Островского сельского поселения, определенные уставом Островского сельского поселения;</w:t>
      </w:r>
    </w:p>
    <w:p w:rsidR="003F3371" w:rsidRPr="0039256F" w:rsidRDefault="00FB7204" w:rsidP="0039256F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</w:t>
      </w:r>
      <w:r w:rsidR="0039256F" w:rsidRPr="0039256F">
        <w:rPr>
          <w:color w:val="141412"/>
          <w:sz w:val="28"/>
          <w:szCs w:val="28"/>
        </w:rPr>
        <w:t>2)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Федерации;</w:t>
      </w:r>
    </w:p>
    <w:p w:rsidR="004747F8" w:rsidRPr="0039256F" w:rsidRDefault="00FB7204" w:rsidP="0039256F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</w:t>
      </w:r>
      <w:r w:rsidR="004747F8" w:rsidRPr="0039256F">
        <w:rPr>
          <w:color w:val="141412"/>
          <w:sz w:val="28"/>
          <w:szCs w:val="28"/>
        </w:rPr>
        <w:t xml:space="preserve"> </w:t>
      </w:r>
      <w:r w:rsidR="0039256F" w:rsidRPr="0039256F">
        <w:rPr>
          <w:color w:val="141412"/>
          <w:sz w:val="28"/>
          <w:szCs w:val="28"/>
        </w:rPr>
        <w:t xml:space="preserve">3) </w:t>
      </w:r>
      <w:r w:rsidR="004747F8" w:rsidRPr="0039256F">
        <w:rPr>
          <w:color w:val="141412"/>
          <w:sz w:val="28"/>
          <w:szCs w:val="28"/>
        </w:rPr>
        <w:t>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4747F8" w:rsidRPr="0039256F" w:rsidRDefault="0039256F" w:rsidP="0039256F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39256F">
        <w:rPr>
          <w:color w:val="141412"/>
          <w:sz w:val="28"/>
          <w:szCs w:val="28"/>
        </w:rPr>
        <w:t>6</w:t>
      </w:r>
      <w:r w:rsidR="004747F8" w:rsidRPr="0039256F">
        <w:rPr>
          <w:color w:val="141412"/>
          <w:sz w:val="28"/>
          <w:szCs w:val="28"/>
        </w:rPr>
        <w:t xml:space="preserve">.3. Органы внутреннего </w:t>
      </w:r>
      <w:r w:rsidR="007D3863">
        <w:rPr>
          <w:color w:val="141412"/>
          <w:sz w:val="28"/>
          <w:szCs w:val="28"/>
        </w:rPr>
        <w:t>государственного (</w:t>
      </w:r>
      <w:r w:rsidR="004747F8" w:rsidRPr="0039256F">
        <w:rPr>
          <w:color w:val="141412"/>
          <w:sz w:val="28"/>
          <w:szCs w:val="28"/>
        </w:rPr>
        <w:t>муниципального</w:t>
      </w:r>
      <w:r w:rsidR="007D3863">
        <w:rPr>
          <w:color w:val="141412"/>
          <w:sz w:val="28"/>
          <w:szCs w:val="28"/>
        </w:rPr>
        <w:t>)</w:t>
      </w:r>
      <w:r w:rsidR="004747F8" w:rsidRPr="0039256F">
        <w:rPr>
          <w:color w:val="141412"/>
          <w:sz w:val="28"/>
          <w:szCs w:val="28"/>
        </w:rPr>
        <w:t xml:space="preserve"> финансового контроля осуществляют </w:t>
      </w:r>
      <w:proofErr w:type="gramStart"/>
      <w:r w:rsidR="004747F8" w:rsidRPr="0039256F">
        <w:rPr>
          <w:color w:val="141412"/>
          <w:sz w:val="28"/>
          <w:szCs w:val="28"/>
        </w:rPr>
        <w:t xml:space="preserve">контроль </w:t>
      </w:r>
      <w:r w:rsidR="007D3863">
        <w:rPr>
          <w:color w:val="141412"/>
          <w:sz w:val="28"/>
          <w:szCs w:val="28"/>
        </w:rPr>
        <w:t>(за</w:t>
      </w:r>
      <w:proofErr w:type="gramEnd"/>
      <w:r w:rsidR="007D3863">
        <w:rPr>
          <w:color w:val="141412"/>
          <w:sz w:val="28"/>
          <w:szCs w:val="28"/>
        </w:rPr>
        <w:t xml:space="preserve"> исключением контроля, предусмотренного частью 10 ст. 99 Федерального закона № 44-ФЗ) </w:t>
      </w:r>
      <w:r w:rsidR="004747F8" w:rsidRPr="0039256F">
        <w:rPr>
          <w:color w:val="141412"/>
          <w:sz w:val="28"/>
          <w:szCs w:val="28"/>
        </w:rPr>
        <w:t>в отношении:</w:t>
      </w:r>
    </w:p>
    <w:p w:rsidR="004747F8" w:rsidRPr="0039256F" w:rsidRDefault="00FB7204" w:rsidP="0039256F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</w:t>
      </w:r>
      <w:r w:rsidR="004747F8" w:rsidRPr="0039256F">
        <w:rPr>
          <w:color w:val="141412"/>
          <w:sz w:val="28"/>
          <w:szCs w:val="28"/>
        </w:rPr>
        <w:t xml:space="preserve">1) соблюдения требований к обоснованию закупок, предусмотренных статьей 18 Федерального закона № 44-ФЗ, </w:t>
      </w:r>
      <w:r w:rsidR="007D3863">
        <w:rPr>
          <w:color w:val="141412"/>
          <w:sz w:val="28"/>
          <w:szCs w:val="28"/>
        </w:rPr>
        <w:t>и обоснованности закупок;</w:t>
      </w:r>
    </w:p>
    <w:p w:rsidR="004747F8" w:rsidRPr="0039256F" w:rsidRDefault="00FB7204" w:rsidP="0039256F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</w:t>
      </w:r>
      <w:r w:rsidR="004747F8" w:rsidRPr="0039256F">
        <w:rPr>
          <w:color w:val="141412"/>
          <w:sz w:val="28"/>
          <w:szCs w:val="28"/>
        </w:rPr>
        <w:t>2) нормирования в сфере закупок, предусмотренного статьей 19 Федерального закона № 44-ФЗ, при планировании закупок;</w:t>
      </w:r>
    </w:p>
    <w:p w:rsidR="004747F8" w:rsidRPr="0039256F" w:rsidRDefault="00FB7204" w:rsidP="0039256F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</w:t>
      </w:r>
      <w:r w:rsidR="004747F8" w:rsidRPr="0039256F">
        <w:rPr>
          <w:color w:val="141412"/>
          <w:sz w:val="28"/>
          <w:szCs w:val="28"/>
        </w:rPr>
        <w:t xml:space="preserve">3) обоснования начальной (максимальной) цены контракта, цены контракта, заключаемого с единственным поставщиком (подрядчиком, исполнителем), </w:t>
      </w:r>
      <w:r w:rsidR="007D3863">
        <w:rPr>
          <w:color w:val="141412"/>
          <w:sz w:val="28"/>
          <w:szCs w:val="28"/>
        </w:rPr>
        <w:t>включенной в план-график</w:t>
      </w:r>
      <w:r w:rsidR="004747F8" w:rsidRPr="0039256F">
        <w:rPr>
          <w:color w:val="141412"/>
          <w:sz w:val="28"/>
          <w:szCs w:val="28"/>
        </w:rPr>
        <w:t>;</w:t>
      </w:r>
    </w:p>
    <w:p w:rsidR="004747F8" w:rsidRPr="0039256F" w:rsidRDefault="00FB7204" w:rsidP="0039256F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</w:t>
      </w:r>
      <w:r w:rsidR="004747F8" w:rsidRPr="0039256F">
        <w:rPr>
          <w:color w:val="141412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747F8" w:rsidRPr="0039256F" w:rsidRDefault="00FB7204" w:rsidP="0039256F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</w:t>
      </w:r>
      <w:r w:rsidR="004747F8" w:rsidRPr="0039256F">
        <w:rPr>
          <w:color w:val="141412"/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4747F8" w:rsidRPr="0039256F" w:rsidRDefault="00FB7204" w:rsidP="0039256F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</w:t>
      </w:r>
      <w:r w:rsidR="004747F8" w:rsidRPr="0039256F">
        <w:rPr>
          <w:color w:val="141412"/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747F8" w:rsidRPr="0039256F" w:rsidRDefault="00FB7204" w:rsidP="0039256F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</w:t>
      </w:r>
      <w:r w:rsidR="004747F8" w:rsidRPr="0039256F">
        <w:rPr>
          <w:color w:val="141412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747F8" w:rsidRDefault="0039256F" w:rsidP="0039256F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39256F">
        <w:rPr>
          <w:color w:val="141412"/>
          <w:sz w:val="28"/>
          <w:szCs w:val="28"/>
        </w:rPr>
        <w:t>6</w:t>
      </w:r>
      <w:r w:rsidR="004747F8" w:rsidRPr="0039256F">
        <w:rPr>
          <w:color w:val="141412"/>
          <w:sz w:val="28"/>
          <w:szCs w:val="28"/>
        </w:rPr>
        <w:t xml:space="preserve">.4. Осуществление </w:t>
      </w:r>
      <w:proofErr w:type="gramStart"/>
      <w:r w:rsidR="004747F8" w:rsidRPr="0039256F">
        <w:rPr>
          <w:color w:val="141412"/>
          <w:sz w:val="28"/>
          <w:szCs w:val="28"/>
        </w:rPr>
        <w:t>контроля за</w:t>
      </w:r>
      <w:proofErr w:type="gramEnd"/>
      <w:r w:rsidR="004747F8" w:rsidRPr="0039256F">
        <w:rPr>
          <w:color w:val="141412"/>
          <w:sz w:val="28"/>
          <w:szCs w:val="28"/>
        </w:rPr>
        <w:t xml:space="preserve"> соблюдением Федерального закона № 44-ФЗ органами внутреннего муниципального финансового контроля производится в соответствии с порядком, разработанным </w:t>
      </w:r>
      <w:r w:rsidRPr="0039256F">
        <w:rPr>
          <w:color w:val="141412"/>
          <w:sz w:val="28"/>
          <w:szCs w:val="28"/>
        </w:rPr>
        <w:t xml:space="preserve">и утвержденным постановлением </w:t>
      </w:r>
      <w:r w:rsidR="004747F8" w:rsidRPr="0039256F">
        <w:rPr>
          <w:color w:val="141412"/>
          <w:sz w:val="28"/>
          <w:szCs w:val="28"/>
        </w:rPr>
        <w:lastRenderedPageBreak/>
        <w:t>администраци</w:t>
      </w:r>
      <w:r w:rsidRPr="0039256F">
        <w:rPr>
          <w:color w:val="141412"/>
          <w:sz w:val="28"/>
          <w:szCs w:val="28"/>
        </w:rPr>
        <w:t xml:space="preserve">и Островского сельского </w:t>
      </w:r>
      <w:r w:rsidR="004747F8" w:rsidRPr="0039256F">
        <w:rPr>
          <w:color w:val="141412"/>
          <w:sz w:val="28"/>
          <w:szCs w:val="28"/>
        </w:rPr>
        <w:t>поселения с учетом требований, установленных в части 11 статьи 99 Федерального закона № 44-ФЗ.</w:t>
      </w:r>
    </w:p>
    <w:p w:rsidR="00A27488" w:rsidRPr="0039256F" w:rsidRDefault="00A27488" w:rsidP="0039256F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6.5. Администрация Островского сельского поселения осуществляет ведомственный </w:t>
      </w:r>
      <w:proofErr w:type="gramStart"/>
      <w:r>
        <w:rPr>
          <w:color w:val="141412"/>
          <w:sz w:val="28"/>
          <w:szCs w:val="28"/>
        </w:rPr>
        <w:t>контроль за</w:t>
      </w:r>
      <w:proofErr w:type="gramEnd"/>
      <w:r>
        <w:rPr>
          <w:color w:val="141412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утвержденном постановлением администрации островского сельского поселения.</w:t>
      </w:r>
    </w:p>
    <w:p w:rsidR="004747F8" w:rsidRDefault="00A27488" w:rsidP="00A27488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A27488">
        <w:rPr>
          <w:color w:val="141412"/>
          <w:sz w:val="28"/>
          <w:szCs w:val="28"/>
        </w:rPr>
        <w:t>6.6</w:t>
      </w:r>
      <w:r w:rsidR="004747F8" w:rsidRPr="00A27488">
        <w:rPr>
          <w:color w:val="141412"/>
          <w:sz w:val="28"/>
          <w:szCs w:val="28"/>
        </w:rPr>
        <w:t xml:space="preserve">. Заказчик осуществляет </w:t>
      </w:r>
      <w:proofErr w:type="gramStart"/>
      <w:r w:rsidR="004747F8" w:rsidRPr="00A27488">
        <w:rPr>
          <w:color w:val="141412"/>
          <w:sz w:val="28"/>
          <w:szCs w:val="28"/>
        </w:rPr>
        <w:t>контроль за</w:t>
      </w:r>
      <w:proofErr w:type="gramEnd"/>
      <w:r w:rsidR="004747F8" w:rsidRPr="00A27488">
        <w:rPr>
          <w:color w:val="141412"/>
          <w:sz w:val="28"/>
          <w:szCs w:val="28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A27488" w:rsidRPr="00A27488" w:rsidRDefault="00FB7204" w:rsidP="00A27488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</w:t>
      </w:r>
      <w:r w:rsidR="00A27488">
        <w:rPr>
          <w:color w:val="141412"/>
          <w:sz w:val="28"/>
          <w:szCs w:val="28"/>
        </w:rPr>
        <w:t>6.6.1. Заказчик осуществляет контроль за предусмотренным частью 5 статьи 30 Федерального закона №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4747F8" w:rsidRPr="00A27488" w:rsidRDefault="00A27488" w:rsidP="00A27488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A27488">
        <w:rPr>
          <w:color w:val="141412"/>
          <w:sz w:val="28"/>
          <w:szCs w:val="28"/>
        </w:rPr>
        <w:t xml:space="preserve">6.7. </w:t>
      </w:r>
      <w:r w:rsidR="004747F8" w:rsidRPr="00A27488">
        <w:rPr>
          <w:color w:val="141412"/>
          <w:sz w:val="28"/>
          <w:szCs w:val="28"/>
        </w:rPr>
        <w:t xml:space="preserve"> Граждане, общественные объединения и объединения юридических лиц вправе осуществлять общественный </w:t>
      </w:r>
      <w:proofErr w:type="gramStart"/>
      <w:r w:rsidR="004747F8" w:rsidRPr="00A27488">
        <w:rPr>
          <w:color w:val="141412"/>
          <w:sz w:val="28"/>
          <w:szCs w:val="28"/>
        </w:rPr>
        <w:t>контроль за</w:t>
      </w:r>
      <w:proofErr w:type="gramEnd"/>
      <w:r w:rsidR="004747F8" w:rsidRPr="00A27488">
        <w:rPr>
          <w:color w:val="141412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</w:t>
      </w:r>
      <w:r w:rsidRPr="00A27488">
        <w:rPr>
          <w:color w:val="141412"/>
          <w:sz w:val="28"/>
          <w:szCs w:val="28"/>
        </w:rPr>
        <w:t>-</w:t>
      </w:r>
      <w:r w:rsidR="004747F8" w:rsidRPr="00A27488">
        <w:rPr>
          <w:color w:val="141412"/>
          <w:sz w:val="28"/>
          <w:szCs w:val="28"/>
        </w:rPr>
        <w:t xml:space="preserve"> общественный контроль) в соответствии с Федеральным законом № 44-ФЗ.</w:t>
      </w:r>
      <w:r w:rsidR="004747F8" w:rsidRPr="00E74059">
        <w:rPr>
          <w:color w:val="141412"/>
        </w:rPr>
        <w:t xml:space="preserve"> </w:t>
      </w:r>
      <w:r w:rsidR="004747F8" w:rsidRPr="00A27488">
        <w:rPr>
          <w:color w:val="141412"/>
          <w:sz w:val="28"/>
          <w:szCs w:val="28"/>
        </w:rPr>
        <w:t>Органы местного самоуправления обеспечивают возможность осуществления такого контроля.</w:t>
      </w:r>
    </w:p>
    <w:p w:rsidR="004747F8" w:rsidRPr="00A27488" w:rsidRDefault="00A27488" w:rsidP="00A27488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A27488">
        <w:rPr>
          <w:color w:val="141412"/>
          <w:sz w:val="28"/>
          <w:szCs w:val="28"/>
        </w:rPr>
        <w:t>6.8</w:t>
      </w:r>
      <w:r w:rsidR="004747F8" w:rsidRPr="00A27488">
        <w:rPr>
          <w:color w:val="141412"/>
          <w:sz w:val="28"/>
          <w:szCs w:val="28"/>
        </w:rPr>
        <w:t>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4747F8" w:rsidRDefault="004747F8" w:rsidP="004747F8">
      <w:pPr>
        <w:spacing w:after="0"/>
      </w:pPr>
    </w:p>
    <w:p w:rsidR="00520B37" w:rsidRDefault="00A27488" w:rsidP="00A27488">
      <w:pPr>
        <w:pStyle w:val="31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27488" w:rsidRDefault="00A27488" w:rsidP="00A27488">
      <w:pPr>
        <w:pStyle w:val="31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27488" w:rsidRPr="00A27488" w:rsidRDefault="00A27488" w:rsidP="00A27488">
      <w:pPr>
        <w:pStyle w:val="31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отношения в части размещения заказов, не отраженные в настоящем Положении, регулируются действующим законодательством.</w:t>
      </w:r>
    </w:p>
    <w:sectPr w:rsidR="00A27488" w:rsidRPr="00A27488" w:rsidSect="00C63E20">
      <w:headerReference w:type="default" r:id="rId9"/>
      <w:pgSz w:w="11906" w:h="16838"/>
      <w:pgMar w:top="284" w:right="992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74" w:rsidRDefault="00AF5674" w:rsidP="00717F4D">
      <w:pPr>
        <w:spacing w:after="0" w:line="240" w:lineRule="auto"/>
      </w:pPr>
      <w:r>
        <w:separator/>
      </w:r>
    </w:p>
  </w:endnote>
  <w:endnote w:type="continuationSeparator" w:id="0">
    <w:p w:rsidR="00AF5674" w:rsidRDefault="00AF5674" w:rsidP="007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74" w:rsidRDefault="00AF5674" w:rsidP="00717F4D">
      <w:pPr>
        <w:spacing w:after="0" w:line="240" w:lineRule="auto"/>
      </w:pPr>
      <w:r>
        <w:separator/>
      </w:r>
    </w:p>
  </w:footnote>
  <w:footnote w:type="continuationSeparator" w:id="0">
    <w:p w:rsidR="00AF5674" w:rsidRDefault="00AF5674" w:rsidP="0071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7055"/>
      <w:docPartObj>
        <w:docPartGallery w:val="Page Numbers (Top of Page)"/>
        <w:docPartUnique/>
      </w:docPartObj>
    </w:sdtPr>
    <w:sdtContent>
      <w:p w:rsidR="005E2BF5" w:rsidRDefault="00CE5277" w:rsidP="004E2594">
        <w:pPr>
          <w:pStyle w:val="a4"/>
          <w:jc w:val="right"/>
        </w:pPr>
        <w:fldSimple w:instr=" PAGE   \* MERGEFORMAT ">
          <w:r w:rsidR="00C63E20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A40"/>
    <w:multiLevelType w:val="hybridMultilevel"/>
    <w:tmpl w:val="30F8FB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A20994"/>
    <w:multiLevelType w:val="multilevel"/>
    <w:tmpl w:val="929E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A410D5"/>
    <w:multiLevelType w:val="multilevel"/>
    <w:tmpl w:val="1952C9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32617388"/>
    <w:multiLevelType w:val="hybridMultilevel"/>
    <w:tmpl w:val="D71CC62C"/>
    <w:lvl w:ilvl="0" w:tplc="14A0B17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7567A97"/>
    <w:multiLevelType w:val="multilevel"/>
    <w:tmpl w:val="59CEB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4A0E4AE8"/>
    <w:multiLevelType w:val="hybridMultilevel"/>
    <w:tmpl w:val="19147572"/>
    <w:lvl w:ilvl="0" w:tplc="488446F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593D55"/>
    <w:multiLevelType w:val="hybridMultilevel"/>
    <w:tmpl w:val="35B6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97FBB"/>
    <w:multiLevelType w:val="hybridMultilevel"/>
    <w:tmpl w:val="A87A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A4555"/>
    <w:multiLevelType w:val="hybridMultilevel"/>
    <w:tmpl w:val="6D2A75EE"/>
    <w:lvl w:ilvl="0" w:tplc="C0AE6C6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4AC"/>
    <w:rsid w:val="0000036B"/>
    <w:rsid w:val="00000C05"/>
    <w:rsid w:val="0002192D"/>
    <w:rsid w:val="00024D51"/>
    <w:rsid w:val="00027E3E"/>
    <w:rsid w:val="00036321"/>
    <w:rsid w:val="00036F1F"/>
    <w:rsid w:val="00044F8D"/>
    <w:rsid w:val="00055E3D"/>
    <w:rsid w:val="00062B6D"/>
    <w:rsid w:val="0007555F"/>
    <w:rsid w:val="00097118"/>
    <w:rsid w:val="000A598D"/>
    <w:rsid w:val="000B3B55"/>
    <w:rsid w:val="000B552E"/>
    <w:rsid w:val="000C0967"/>
    <w:rsid w:val="000C1F84"/>
    <w:rsid w:val="000C522D"/>
    <w:rsid w:val="000C6F8E"/>
    <w:rsid w:val="000C73F9"/>
    <w:rsid w:val="000D17D6"/>
    <w:rsid w:val="000D5EFC"/>
    <w:rsid w:val="000E1789"/>
    <w:rsid w:val="000E7315"/>
    <w:rsid w:val="000F06FD"/>
    <w:rsid w:val="000F68CD"/>
    <w:rsid w:val="00111AF6"/>
    <w:rsid w:val="00120257"/>
    <w:rsid w:val="00120504"/>
    <w:rsid w:val="00121793"/>
    <w:rsid w:val="00134800"/>
    <w:rsid w:val="00143E16"/>
    <w:rsid w:val="00155574"/>
    <w:rsid w:val="001560C1"/>
    <w:rsid w:val="00157A71"/>
    <w:rsid w:val="00165533"/>
    <w:rsid w:val="00173CD4"/>
    <w:rsid w:val="00175B24"/>
    <w:rsid w:val="00177C60"/>
    <w:rsid w:val="00184138"/>
    <w:rsid w:val="001950F3"/>
    <w:rsid w:val="001C0540"/>
    <w:rsid w:val="001C5C6B"/>
    <w:rsid w:val="001D56D9"/>
    <w:rsid w:val="001D5C30"/>
    <w:rsid w:val="001E1CC4"/>
    <w:rsid w:val="001F0CC6"/>
    <w:rsid w:val="001F394D"/>
    <w:rsid w:val="00204D80"/>
    <w:rsid w:val="002050B6"/>
    <w:rsid w:val="00214D54"/>
    <w:rsid w:val="00217926"/>
    <w:rsid w:val="00220EAD"/>
    <w:rsid w:val="00227161"/>
    <w:rsid w:val="002277F1"/>
    <w:rsid w:val="00230776"/>
    <w:rsid w:val="00240FAF"/>
    <w:rsid w:val="00242807"/>
    <w:rsid w:val="00243135"/>
    <w:rsid w:val="002513C2"/>
    <w:rsid w:val="002536FD"/>
    <w:rsid w:val="002549F6"/>
    <w:rsid w:val="0026377A"/>
    <w:rsid w:val="00266DBB"/>
    <w:rsid w:val="00282AC2"/>
    <w:rsid w:val="00283FD9"/>
    <w:rsid w:val="002926FB"/>
    <w:rsid w:val="002934D6"/>
    <w:rsid w:val="002A3D17"/>
    <w:rsid w:val="002A42D6"/>
    <w:rsid w:val="002A5B12"/>
    <w:rsid w:val="002A7161"/>
    <w:rsid w:val="002B105A"/>
    <w:rsid w:val="002B2EB1"/>
    <w:rsid w:val="002B4582"/>
    <w:rsid w:val="002B59ED"/>
    <w:rsid w:val="002C0C45"/>
    <w:rsid w:val="002C37DB"/>
    <w:rsid w:val="002C38C3"/>
    <w:rsid w:val="002C51B4"/>
    <w:rsid w:val="002C70C6"/>
    <w:rsid w:val="002E0290"/>
    <w:rsid w:val="002E0FB6"/>
    <w:rsid w:val="002F0522"/>
    <w:rsid w:val="002F59A3"/>
    <w:rsid w:val="002F652C"/>
    <w:rsid w:val="002F77B3"/>
    <w:rsid w:val="0030239C"/>
    <w:rsid w:val="00310970"/>
    <w:rsid w:val="0032395D"/>
    <w:rsid w:val="003257B1"/>
    <w:rsid w:val="0033051B"/>
    <w:rsid w:val="003311AC"/>
    <w:rsid w:val="00331286"/>
    <w:rsid w:val="00331750"/>
    <w:rsid w:val="00344000"/>
    <w:rsid w:val="00345A45"/>
    <w:rsid w:val="00346326"/>
    <w:rsid w:val="00355C3B"/>
    <w:rsid w:val="00360AD4"/>
    <w:rsid w:val="00365355"/>
    <w:rsid w:val="0039256F"/>
    <w:rsid w:val="003934AF"/>
    <w:rsid w:val="003937FE"/>
    <w:rsid w:val="003A27FA"/>
    <w:rsid w:val="003A2982"/>
    <w:rsid w:val="003A4160"/>
    <w:rsid w:val="003A748D"/>
    <w:rsid w:val="003B6AC9"/>
    <w:rsid w:val="003B7AF2"/>
    <w:rsid w:val="003C146F"/>
    <w:rsid w:val="003C18C0"/>
    <w:rsid w:val="003C19D4"/>
    <w:rsid w:val="003D50F6"/>
    <w:rsid w:val="003E4770"/>
    <w:rsid w:val="003F3371"/>
    <w:rsid w:val="003F452B"/>
    <w:rsid w:val="00410371"/>
    <w:rsid w:val="00424680"/>
    <w:rsid w:val="004300F2"/>
    <w:rsid w:val="004310DB"/>
    <w:rsid w:val="00435123"/>
    <w:rsid w:val="0044061F"/>
    <w:rsid w:val="004429AB"/>
    <w:rsid w:val="00446FAB"/>
    <w:rsid w:val="00447765"/>
    <w:rsid w:val="00463666"/>
    <w:rsid w:val="00467333"/>
    <w:rsid w:val="004730AF"/>
    <w:rsid w:val="004747F8"/>
    <w:rsid w:val="00475176"/>
    <w:rsid w:val="00490F4C"/>
    <w:rsid w:val="004B0D69"/>
    <w:rsid w:val="004B150B"/>
    <w:rsid w:val="004B39B9"/>
    <w:rsid w:val="004B6C52"/>
    <w:rsid w:val="004E0022"/>
    <w:rsid w:val="004E2158"/>
    <w:rsid w:val="004E2594"/>
    <w:rsid w:val="004E3ACE"/>
    <w:rsid w:val="004E5398"/>
    <w:rsid w:val="004E5AB4"/>
    <w:rsid w:val="004F01A5"/>
    <w:rsid w:val="004F3376"/>
    <w:rsid w:val="004F3A3A"/>
    <w:rsid w:val="005026F0"/>
    <w:rsid w:val="0050665C"/>
    <w:rsid w:val="00520B37"/>
    <w:rsid w:val="00526738"/>
    <w:rsid w:val="00526F7F"/>
    <w:rsid w:val="00533F72"/>
    <w:rsid w:val="00535994"/>
    <w:rsid w:val="00535BAC"/>
    <w:rsid w:val="005427FA"/>
    <w:rsid w:val="005539CF"/>
    <w:rsid w:val="005559E7"/>
    <w:rsid w:val="00576B9F"/>
    <w:rsid w:val="00577EAC"/>
    <w:rsid w:val="00586A2D"/>
    <w:rsid w:val="00593D76"/>
    <w:rsid w:val="00593FBD"/>
    <w:rsid w:val="00596259"/>
    <w:rsid w:val="005A104A"/>
    <w:rsid w:val="005A2407"/>
    <w:rsid w:val="005A5668"/>
    <w:rsid w:val="005B72E5"/>
    <w:rsid w:val="005B72F1"/>
    <w:rsid w:val="005C52D4"/>
    <w:rsid w:val="005C7BE4"/>
    <w:rsid w:val="005D11EA"/>
    <w:rsid w:val="005D1B0B"/>
    <w:rsid w:val="005D5F5B"/>
    <w:rsid w:val="005D6E04"/>
    <w:rsid w:val="005D785B"/>
    <w:rsid w:val="005E1C1B"/>
    <w:rsid w:val="005E2BF5"/>
    <w:rsid w:val="005E4882"/>
    <w:rsid w:val="005F0392"/>
    <w:rsid w:val="006109B3"/>
    <w:rsid w:val="00610F1E"/>
    <w:rsid w:val="00611A3B"/>
    <w:rsid w:val="00614BA2"/>
    <w:rsid w:val="00631F07"/>
    <w:rsid w:val="0063486F"/>
    <w:rsid w:val="00661407"/>
    <w:rsid w:val="00670307"/>
    <w:rsid w:val="00682B94"/>
    <w:rsid w:val="00686AA4"/>
    <w:rsid w:val="00686EEE"/>
    <w:rsid w:val="006962FF"/>
    <w:rsid w:val="006A1F40"/>
    <w:rsid w:val="006B21D2"/>
    <w:rsid w:val="006B77BE"/>
    <w:rsid w:val="006B7AC4"/>
    <w:rsid w:val="006B7FD1"/>
    <w:rsid w:val="006C3693"/>
    <w:rsid w:val="006E0D90"/>
    <w:rsid w:val="006E0E13"/>
    <w:rsid w:val="006E7D03"/>
    <w:rsid w:val="006F1BD6"/>
    <w:rsid w:val="006F3B14"/>
    <w:rsid w:val="007011E8"/>
    <w:rsid w:val="007029B0"/>
    <w:rsid w:val="00712060"/>
    <w:rsid w:val="0071358B"/>
    <w:rsid w:val="00713970"/>
    <w:rsid w:val="00717F4D"/>
    <w:rsid w:val="007244FB"/>
    <w:rsid w:val="007264AC"/>
    <w:rsid w:val="00730850"/>
    <w:rsid w:val="00733EA9"/>
    <w:rsid w:val="00736CB8"/>
    <w:rsid w:val="00751D8F"/>
    <w:rsid w:val="007561D7"/>
    <w:rsid w:val="00757915"/>
    <w:rsid w:val="007610F6"/>
    <w:rsid w:val="00764E75"/>
    <w:rsid w:val="00771BB5"/>
    <w:rsid w:val="00782A65"/>
    <w:rsid w:val="00786D13"/>
    <w:rsid w:val="00794CFD"/>
    <w:rsid w:val="007977F5"/>
    <w:rsid w:val="007A2131"/>
    <w:rsid w:val="007A33CF"/>
    <w:rsid w:val="007A5896"/>
    <w:rsid w:val="007B69B7"/>
    <w:rsid w:val="007C7598"/>
    <w:rsid w:val="007D3863"/>
    <w:rsid w:val="00810365"/>
    <w:rsid w:val="00810A52"/>
    <w:rsid w:val="008128B3"/>
    <w:rsid w:val="008200DC"/>
    <w:rsid w:val="00820625"/>
    <w:rsid w:val="0082797C"/>
    <w:rsid w:val="00844619"/>
    <w:rsid w:val="00844750"/>
    <w:rsid w:val="00853187"/>
    <w:rsid w:val="00861631"/>
    <w:rsid w:val="008675AA"/>
    <w:rsid w:val="00870064"/>
    <w:rsid w:val="00881BAA"/>
    <w:rsid w:val="00882885"/>
    <w:rsid w:val="00883A59"/>
    <w:rsid w:val="00883AA8"/>
    <w:rsid w:val="008876CB"/>
    <w:rsid w:val="00890F27"/>
    <w:rsid w:val="00892A88"/>
    <w:rsid w:val="00892AF1"/>
    <w:rsid w:val="0089452C"/>
    <w:rsid w:val="008A1522"/>
    <w:rsid w:val="008A2291"/>
    <w:rsid w:val="008B0D94"/>
    <w:rsid w:val="008B19C4"/>
    <w:rsid w:val="008B5A85"/>
    <w:rsid w:val="008C11C6"/>
    <w:rsid w:val="008C143C"/>
    <w:rsid w:val="008D236C"/>
    <w:rsid w:val="008D3C04"/>
    <w:rsid w:val="008D77DC"/>
    <w:rsid w:val="008E74D4"/>
    <w:rsid w:val="008F5E71"/>
    <w:rsid w:val="008F6107"/>
    <w:rsid w:val="00902D94"/>
    <w:rsid w:val="009053CC"/>
    <w:rsid w:val="0090626B"/>
    <w:rsid w:val="009064D4"/>
    <w:rsid w:val="009239A2"/>
    <w:rsid w:val="00936635"/>
    <w:rsid w:val="00942D96"/>
    <w:rsid w:val="00946CFC"/>
    <w:rsid w:val="00950FF4"/>
    <w:rsid w:val="00952D8B"/>
    <w:rsid w:val="00952E7B"/>
    <w:rsid w:val="00961227"/>
    <w:rsid w:val="00962384"/>
    <w:rsid w:val="0096481F"/>
    <w:rsid w:val="0097417C"/>
    <w:rsid w:val="009752B4"/>
    <w:rsid w:val="00975BF8"/>
    <w:rsid w:val="0098006E"/>
    <w:rsid w:val="00983DAA"/>
    <w:rsid w:val="009A3E74"/>
    <w:rsid w:val="009B14FB"/>
    <w:rsid w:val="009B59EC"/>
    <w:rsid w:val="009B65DB"/>
    <w:rsid w:val="009B6D6D"/>
    <w:rsid w:val="009C1C60"/>
    <w:rsid w:val="009C1DCF"/>
    <w:rsid w:val="009C3B99"/>
    <w:rsid w:val="009C4DB1"/>
    <w:rsid w:val="009D21F9"/>
    <w:rsid w:val="009D3B31"/>
    <w:rsid w:val="009D719F"/>
    <w:rsid w:val="009E05AE"/>
    <w:rsid w:val="009E1481"/>
    <w:rsid w:val="009E1F0E"/>
    <w:rsid w:val="009F4007"/>
    <w:rsid w:val="00A04989"/>
    <w:rsid w:val="00A07738"/>
    <w:rsid w:val="00A11B87"/>
    <w:rsid w:val="00A27488"/>
    <w:rsid w:val="00A5285D"/>
    <w:rsid w:val="00A537F6"/>
    <w:rsid w:val="00A56CEE"/>
    <w:rsid w:val="00A71289"/>
    <w:rsid w:val="00A81BB3"/>
    <w:rsid w:val="00A953BE"/>
    <w:rsid w:val="00AA53CA"/>
    <w:rsid w:val="00AB4EDC"/>
    <w:rsid w:val="00AC5589"/>
    <w:rsid w:val="00AC78FE"/>
    <w:rsid w:val="00AD5684"/>
    <w:rsid w:val="00AE0D4B"/>
    <w:rsid w:val="00AE33D4"/>
    <w:rsid w:val="00AE5420"/>
    <w:rsid w:val="00AE6B53"/>
    <w:rsid w:val="00AF5674"/>
    <w:rsid w:val="00AF72F7"/>
    <w:rsid w:val="00B02829"/>
    <w:rsid w:val="00B0684A"/>
    <w:rsid w:val="00B11194"/>
    <w:rsid w:val="00B11B84"/>
    <w:rsid w:val="00B12A0F"/>
    <w:rsid w:val="00B22CD1"/>
    <w:rsid w:val="00B35C3E"/>
    <w:rsid w:val="00B40E26"/>
    <w:rsid w:val="00B639A5"/>
    <w:rsid w:val="00B8008F"/>
    <w:rsid w:val="00B97694"/>
    <w:rsid w:val="00BA0240"/>
    <w:rsid w:val="00BB7735"/>
    <w:rsid w:val="00BC6221"/>
    <w:rsid w:val="00BC6404"/>
    <w:rsid w:val="00BD2A36"/>
    <w:rsid w:val="00BD7C6F"/>
    <w:rsid w:val="00BE352B"/>
    <w:rsid w:val="00BF0A2A"/>
    <w:rsid w:val="00C03F70"/>
    <w:rsid w:val="00C122D5"/>
    <w:rsid w:val="00C13CBF"/>
    <w:rsid w:val="00C153B5"/>
    <w:rsid w:val="00C31585"/>
    <w:rsid w:val="00C31C61"/>
    <w:rsid w:val="00C32254"/>
    <w:rsid w:val="00C45FD8"/>
    <w:rsid w:val="00C51A03"/>
    <w:rsid w:val="00C63051"/>
    <w:rsid w:val="00C63B80"/>
    <w:rsid w:val="00C63E20"/>
    <w:rsid w:val="00C72875"/>
    <w:rsid w:val="00C76195"/>
    <w:rsid w:val="00C82CB6"/>
    <w:rsid w:val="00C85527"/>
    <w:rsid w:val="00C93C18"/>
    <w:rsid w:val="00CA24A2"/>
    <w:rsid w:val="00CA4CED"/>
    <w:rsid w:val="00CA5B1D"/>
    <w:rsid w:val="00CA6F2C"/>
    <w:rsid w:val="00CC53D6"/>
    <w:rsid w:val="00CD6AC4"/>
    <w:rsid w:val="00CD6EBB"/>
    <w:rsid w:val="00CE2F27"/>
    <w:rsid w:val="00CE5277"/>
    <w:rsid w:val="00CE7D05"/>
    <w:rsid w:val="00CF4045"/>
    <w:rsid w:val="00CF4951"/>
    <w:rsid w:val="00CF6F05"/>
    <w:rsid w:val="00D0497F"/>
    <w:rsid w:val="00D05C38"/>
    <w:rsid w:val="00D24DAF"/>
    <w:rsid w:val="00D25617"/>
    <w:rsid w:val="00D25F7C"/>
    <w:rsid w:val="00D269A6"/>
    <w:rsid w:val="00D324C3"/>
    <w:rsid w:val="00D41B21"/>
    <w:rsid w:val="00D45859"/>
    <w:rsid w:val="00D464F6"/>
    <w:rsid w:val="00D472C4"/>
    <w:rsid w:val="00D519DC"/>
    <w:rsid w:val="00D612E5"/>
    <w:rsid w:val="00D61476"/>
    <w:rsid w:val="00D62B7A"/>
    <w:rsid w:val="00D64569"/>
    <w:rsid w:val="00D703CA"/>
    <w:rsid w:val="00D73297"/>
    <w:rsid w:val="00D8072D"/>
    <w:rsid w:val="00D851CC"/>
    <w:rsid w:val="00D860A9"/>
    <w:rsid w:val="00D861D8"/>
    <w:rsid w:val="00D878D5"/>
    <w:rsid w:val="00D9575C"/>
    <w:rsid w:val="00D96CAD"/>
    <w:rsid w:val="00DA32D8"/>
    <w:rsid w:val="00DA4177"/>
    <w:rsid w:val="00DA4FB5"/>
    <w:rsid w:val="00DA78ED"/>
    <w:rsid w:val="00DB4971"/>
    <w:rsid w:val="00DB49B2"/>
    <w:rsid w:val="00DB4AAE"/>
    <w:rsid w:val="00DC1FDE"/>
    <w:rsid w:val="00DC46FC"/>
    <w:rsid w:val="00DD0BDE"/>
    <w:rsid w:val="00DD29C6"/>
    <w:rsid w:val="00DD5E51"/>
    <w:rsid w:val="00DF5B4B"/>
    <w:rsid w:val="00E00A25"/>
    <w:rsid w:val="00E03F16"/>
    <w:rsid w:val="00E11893"/>
    <w:rsid w:val="00E135BB"/>
    <w:rsid w:val="00E169E7"/>
    <w:rsid w:val="00E24203"/>
    <w:rsid w:val="00E2498F"/>
    <w:rsid w:val="00E2507E"/>
    <w:rsid w:val="00E25960"/>
    <w:rsid w:val="00E26C20"/>
    <w:rsid w:val="00E26E3E"/>
    <w:rsid w:val="00E277DB"/>
    <w:rsid w:val="00E30E20"/>
    <w:rsid w:val="00E318D1"/>
    <w:rsid w:val="00E32270"/>
    <w:rsid w:val="00E330D1"/>
    <w:rsid w:val="00E3567F"/>
    <w:rsid w:val="00E46608"/>
    <w:rsid w:val="00E476E1"/>
    <w:rsid w:val="00E57A03"/>
    <w:rsid w:val="00E636ED"/>
    <w:rsid w:val="00E77B5D"/>
    <w:rsid w:val="00E83326"/>
    <w:rsid w:val="00E84AB8"/>
    <w:rsid w:val="00E852C3"/>
    <w:rsid w:val="00E85C8E"/>
    <w:rsid w:val="00E90991"/>
    <w:rsid w:val="00E9435C"/>
    <w:rsid w:val="00E94F63"/>
    <w:rsid w:val="00E95F21"/>
    <w:rsid w:val="00E979C4"/>
    <w:rsid w:val="00EA1BA7"/>
    <w:rsid w:val="00EA2260"/>
    <w:rsid w:val="00EA4CA5"/>
    <w:rsid w:val="00EB4305"/>
    <w:rsid w:val="00EB6D92"/>
    <w:rsid w:val="00EC58EB"/>
    <w:rsid w:val="00EC68D3"/>
    <w:rsid w:val="00EC6EFD"/>
    <w:rsid w:val="00ED3A6F"/>
    <w:rsid w:val="00ED65AD"/>
    <w:rsid w:val="00EE5479"/>
    <w:rsid w:val="00F00E2A"/>
    <w:rsid w:val="00F05010"/>
    <w:rsid w:val="00F1095A"/>
    <w:rsid w:val="00F1207B"/>
    <w:rsid w:val="00F149CA"/>
    <w:rsid w:val="00F15482"/>
    <w:rsid w:val="00F22D8B"/>
    <w:rsid w:val="00F234E7"/>
    <w:rsid w:val="00F31ABF"/>
    <w:rsid w:val="00F3410A"/>
    <w:rsid w:val="00F3456F"/>
    <w:rsid w:val="00F40372"/>
    <w:rsid w:val="00F406C2"/>
    <w:rsid w:val="00F419B6"/>
    <w:rsid w:val="00F43E96"/>
    <w:rsid w:val="00F45D88"/>
    <w:rsid w:val="00F46904"/>
    <w:rsid w:val="00F52170"/>
    <w:rsid w:val="00F6448E"/>
    <w:rsid w:val="00F67076"/>
    <w:rsid w:val="00F67E86"/>
    <w:rsid w:val="00F70C2F"/>
    <w:rsid w:val="00F74412"/>
    <w:rsid w:val="00F7691D"/>
    <w:rsid w:val="00F81390"/>
    <w:rsid w:val="00F91171"/>
    <w:rsid w:val="00F93673"/>
    <w:rsid w:val="00F96C7B"/>
    <w:rsid w:val="00F97619"/>
    <w:rsid w:val="00FA0FB5"/>
    <w:rsid w:val="00FA6B5A"/>
    <w:rsid w:val="00FB21AC"/>
    <w:rsid w:val="00FB2FDF"/>
    <w:rsid w:val="00FB7204"/>
    <w:rsid w:val="00FD522A"/>
    <w:rsid w:val="00FD529A"/>
    <w:rsid w:val="00FE2476"/>
    <w:rsid w:val="00FF422B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64AC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264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4AC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264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7264A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2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4AC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264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64AC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264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BC62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6221"/>
    <w:rPr>
      <w:rFonts w:eastAsiaTheme="minorEastAsi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47F8"/>
  </w:style>
  <w:style w:type="character" w:styleId="a8">
    <w:name w:val="Hyperlink"/>
    <w:basedOn w:val="a0"/>
    <w:uiPriority w:val="99"/>
    <w:semiHidden/>
    <w:unhideWhenUsed/>
    <w:rsid w:val="00474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fks.ru/zakon-44-fz/zakon-o-federalnoj-kontraktnoj-siste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8B012-0732-4175-960E-C279E756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16</cp:revision>
  <cp:lastPrinted>2014-04-09T05:10:00Z</cp:lastPrinted>
  <dcterms:created xsi:type="dcterms:W3CDTF">2014-01-22T10:59:00Z</dcterms:created>
  <dcterms:modified xsi:type="dcterms:W3CDTF">2014-04-09T05:12:00Z</dcterms:modified>
</cp:coreProperties>
</file>